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144B" w:rsidRDefault="0091144B" w:rsidP="00AA6FAD">
      <w:bookmarkStart w:id="0" w:name="_GoBack"/>
      <w:bookmarkEnd w:id="0"/>
      <w:r w:rsidRPr="0091144B">
        <w:rPr>
          <w:noProof/>
          <w:lang w:eastAsia="en-GB"/>
        </w:rPr>
        <w:drawing>
          <wp:inline distT="0" distB="0" distL="0" distR="0">
            <wp:extent cx="6055020" cy="885825"/>
            <wp:effectExtent l="0" t="0" r="3175" b="0"/>
            <wp:docPr id="1" name="Picture 1" descr="http://www.huntingdondramaclub.org.uk/wordpress/wp-content/uploads/2014/12/cropped-hdc_banner_ALT_stage_door_jan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untingdondramaclub.org.uk/wordpress/wp-content/uploads/2014/12/cropped-hdc_banner_ALT_stage_door_jan1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80660" cy="948094"/>
                    </a:xfrm>
                    <a:prstGeom prst="rect">
                      <a:avLst/>
                    </a:prstGeom>
                    <a:noFill/>
                    <a:ln>
                      <a:noFill/>
                    </a:ln>
                  </pic:spPr>
                </pic:pic>
              </a:graphicData>
            </a:graphic>
          </wp:inline>
        </w:drawing>
      </w:r>
    </w:p>
    <w:p w:rsidR="0091144B" w:rsidRDefault="0091144B" w:rsidP="0091144B">
      <w:pPr>
        <w:jc w:val="right"/>
      </w:pPr>
    </w:p>
    <w:p w:rsidR="009E4FCF" w:rsidRPr="0091144B" w:rsidRDefault="0091144B" w:rsidP="0091144B">
      <w:pPr>
        <w:jc w:val="right"/>
        <w:rPr>
          <w:b/>
          <w:sz w:val="40"/>
          <w:szCs w:val="40"/>
        </w:rPr>
      </w:pPr>
      <w:r w:rsidRPr="0091144B">
        <w:rPr>
          <w:b/>
          <w:sz w:val="40"/>
          <w:szCs w:val="40"/>
        </w:rPr>
        <w:t xml:space="preserve">COMMITTEE MEETING </w:t>
      </w:r>
      <w:r w:rsidR="00A837E8">
        <w:rPr>
          <w:b/>
          <w:sz w:val="40"/>
          <w:szCs w:val="40"/>
        </w:rPr>
        <w:t>MINUTES</w:t>
      </w:r>
    </w:p>
    <w:p w:rsidR="009E4FCF" w:rsidRPr="0091144B" w:rsidRDefault="00C504DA" w:rsidP="0091144B">
      <w:pPr>
        <w:jc w:val="right"/>
      </w:pPr>
      <w:r>
        <w:t>Tuesday</w:t>
      </w:r>
      <w:r w:rsidR="00604EAE">
        <w:t xml:space="preserve"> 6</w:t>
      </w:r>
      <w:r w:rsidR="00604EAE" w:rsidRPr="00604EAE">
        <w:rPr>
          <w:vertAlign w:val="superscript"/>
        </w:rPr>
        <w:t>th</w:t>
      </w:r>
      <w:r w:rsidR="00604EAE">
        <w:t xml:space="preserve"> October</w:t>
      </w:r>
      <w:r w:rsidR="009E4FCF" w:rsidRPr="0091144B">
        <w:t xml:space="preserve"> 2015</w:t>
      </w:r>
    </w:p>
    <w:p w:rsidR="009E4FCF" w:rsidRPr="0091144B" w:rsidRDefault="009E4FCF" w:rsidP="0091144B">
      <w:pPr>
        <w:jc w:val="right"/>
      </w:pPr>
      <w:r w:rsidRPr="0091144B">
        <w:t>MS Centre, Huntingdon, PE291UL</w:t>
      </w:r>
    </w:p>
    <w:p w:rsidR="009E4FCF" w:rsidRDefault="009E4FCF" w:rsidP="00446743"/>
    <w:p w:rsidR="009E4FCF" w:rsidRDefault="009E4FCF" w:rsidP="00446743"/>
    <w:p w:rsidR="00681DE1" w:rsidRDefault="00A837E8" w:rsidP="00A837E8">
      <w:r>
        <w:rPr>
          <w:b/>
        </w:rPr>
        <w:t xml:space="preserve">Present: </w:t>
      </w:r>
      <w:r w:rsidR="0080273C">
        <w:t>James Rowe, Chair (JR)</w:t>
      </w:r>
      <w:r w:rsidR="00F92C04">
        <w:t xml:space="preserve">, </w:t>
      </w:r>
      <w:r w:rsidRPr="00A837E8">
        <w:t>Graham Crou</w:t>
      </w:r>
      <w:r w:rsidR="00C504DA">
        <w:t>ch (GC), Marion Stribling (MS),</w:t>
      </w:r>
      <w:r w:rsidR="00F92C04">
        <w:t xml:space="preserve"> </w:t>
      </w:r>
      <w:r w:rsidR="0080273C" w:rsidRPr="00A837E8">
        <w:t>Dean Laccohee</w:t>
      </w:r>
      <w:r w:rsidR="00681DE1">
        <w:t xml:space="preserve"> (DL), Nat Spalding (NS)</w:t>
      </w:r>
      <w:r w:rsidR="00107B48">
        <w:t>, Jo Hussey (JH), Scott Hutchinson (SH), Rebecca H</w:t>
      </w:r>
      <w:r w:rsidR="00604EAE">
        <w:t xml:space="preserve">utchinson (RH), </w:t>
      </w:r>
      <w:r w:rsidR="00376A5E">
        <w:t>Edd Welsh (EW)</w:t>
      </w:r>
    </w:p>
    <w:p w:rsidR="00A837E8" w:rsidRDefault="00A837E8" w:rsidP="00A837E8"/>
    <w:p w:rsidR="00A837E8" w:rsidRPr="007E024F" w:rsidRDefault="00A837E8" w:rsidP="00A837E8">
      <w:pPr>
        <w:rPr>
          <w:b/>
        </w:rPr>
      </w:pPr>
      <w:r w:rsidRPr="007E024F">
        <w:rPr>
          <w:b/>
        </w:rPr>
        <w:t>1. Minutes of the last meeting (</w:t>
      </w:r>
      <w:r w:rsidR="00604EAE">
        <w:rPr>
          <w:b/>
        </w:rPr>
        <w:t>1</w:t>
      </w:r>
      <w:r w:rsidR="00604EAE" w:rsidRPr="00604EAE">
        <w:rPr>
          <w:b/>
          <w:vertAlign w:val="superscript"/>
        </w:rPr>
        <w:t>st</w:t>
      </w:r>
      <w:r w:rsidR="00604EAE">
        <w:rPr>
          <w:b/>
        </w:rPr>
        <w:t xml:space="preserve"> Sept</w:t>
      </w:r>
      <w:r w:rsidR="00681DE1">
        <w:rPr>
          <w:b/>
        </w:rPr>
        <w:t xml:space="preserve"> 2015</w:t>
      </w:r>
      <w:r w:rsidRPr="007E024F">
        <w:rPr>
          <w:b/>
        </w:rPr>
        <w:t>)</w:t>
      </w:r>
    </w:p>
    <w:p w:rsidR="00A837E8" w:rsidRDefault="0076068B" w:rsidP="00A837E8">
      <w:r>
        <w:t>Review of action items:</w:t>
      </w:r>
    </w:p>
    <w:p w:rsidR="004953AB" w:rsidRDefault="00376A5E" w:rsidP="00376A5E">
      <w:pPr>
        <w:pStyle w:val="ListParagraph"/>
        <w:numPr>
          <w:ilvl w:val="0"/>
          <w:numId w:val="28"/>
        </w:numPr>
      </w:pPr>
      <w:r>
        <w:t>EW had completed the equipment inventory and would send completed spreadsheet to MS</w:t>
      </w:r>
      <w:r w:rsidR="00604EAE">
        <w:t xml:space="preserve"> this week</w:t>
      </w:r>
      <w:r>
        <w:t xml:space="preserve"> for distribution to the committee.</w:t>
      </w:r>
    </w:p>
    <w:p w:rsidR="00376A5E" w:rsidRDefault="00376A5E" w:rsidP="00376A5E">
      <w:pPr>
        <w:pStyle w:val="ListParagraph"/>
        <w:numPr>
          <w:ilvl w:val="0"/>
          <w:numId w:val="28"/>
        </w:numPr>
      </w:pPr>
      <w:r>
        <w:t>JR would contact Ann Monk to follow up progress on prop/costume inventory.</w:t>
      </w:r>
    </w:p>
    <w:p w:rsidR="00F9550D" w:rsidRDefault="00F9550D" w:rsidP="00376A5E">
      <w:pPr>
        <w:pStyle w:val="ListParagraph"/>
        <w:numPr>
          <w:ilvl w:val="0"/>
          <w:numId w:val="28"/>
        </w:numPr>
      </w:pPr>
      <w:r>
        <w:t xml:space="preserve">It was </w:t>
      </w:r>
      <w:r w:rsidRPr="00F9550D">
        <w:rPr>
          <w:b/>
          <w:i/>
        </w:rPr>
        <w:t>agreed</w:t>
      </w:r>
      <w:r>
        <w:t xml:space="preserve"> that with the future of Commemoration Hall looking more secure, there was currently no need to consider other venues, therefore the St Peter’s School visit would be removed from the action note.</w:t>
      </w:r>
    </w:p>
    <w:p w:rsidR="00F9550D" w:rsidRDefault="00F9550D" w:rsidP="00376A5E">
      <w:pPr>
        <w:pStyle w:val="ListParagraph"/>
        <w:numPr>
          <w:ilvl w:val="0"/>
          <w:numId w:val="28"/>
        </w:numPr>
      </w:pPr>
      <w:r>
        <w:t xml:space="preserve">MS had researched coffee machines and reported that the starting price for those with double jugs was around £175.  MS suggested another option would be to purchase 2 single jug machines.  It was </w:t>
      </w:r>
      <w:r w:rsidRPr="00F9550D">
        <w:rPr>
          <w:b/>
          <w:i/>
        </w:rPr>
        <w:t>agreed</w:t>
      </w:r>
      <w:r>
        <w:t xml:space="preserve"> MS should go ahead and purchase 2 mid-priced coffee machines at a cost of around £60-70 pounds in total.</w:t>
      </w:r>
    </w:p>
    <w:p w:rsidR="00F9550D" w:rsidRDefault="00F91B14" w:rsidP="00376A5E">
      <w:pPr>
        <w:pStyle w:val="ListParagraph"/>
        <w:numPr>
          <w:ilvl w:val="0"/>
          <w:numId w:val="28"/>
        </w:numPr>
      </w:pPr>
      <w:r>
        <w:t xml:space="preserve">NS reported that he had looked into free online surveys such as mail chimp and survey monkey.  There were lots of options but some limits on the number of questions for free use.  Following a discussion, it was </w:t>
      </w:r>
      <w:r w:rsidRPr="00F91B14">
        <w:rPr>
          <w:b/>
          <w:i/>
        </w:rPr>
        <w:t>agreed</w:t>
      </w:r>
      <w:r w:rsidR="007247A0">
        <w:rPr>
          <w:b/>
          <w:i/>
        </w:rPr>
        <w:t>:</w:t>
      </w:r>
    </w:p>
    <w:p w:rsidR="00F91B14" w:rsidRDefault="00F91B14" w:rsidP="00F91B14">
      <w:pPr>
        <w:pStyle w:val="ListParagraph"/>
        <w:numPr>
          <w:ilvl w:val="1"/>
          <w:numId w:val="28"/>
        </w:numPr>
      </w:pPr>
      <w:r>
        <w:t>To continue with the paper surveys for the next production.</w:t>
      </w:r>
    </w:p>
    <w:p w:rsidR="00F91B14" w:rsidRDefault="00F91B14" w:rsidP="00F91B14">
      <w:pPr>
        <w:pStyle w:val="ListParagraph"/>
        <w:numPr>
          <w:ilvl w:val="1"/>
          <w:numId w:val="28"/>
        </w:numPr>
      </w:pPr>
      <w:r>
        <w:t>As well</w:t>
      </w:r>
      <w:r w:rsidR="007247A0">
        <w:t xml:space="preserve"> as the paper surveys</w:t>
      </w:r>
      <w:r>
        <w:t>, an email link would be sent to all those who booked through ticket source with a quick online survey of 4/5 questions.  The survey would also be available to complete through the website.</w:t>
      </w:r>
    </w:p>
    <w:p w:rsidR="00F91B14" w:rsidRDefault="00F91B14" w:rsidP="00F91B14">
      <w:pPr>
        <w:pStyle w:val="ListParagraph"/>
        <w:numPr>
          <w:ilvl w:val="1"/>
          <w:numId w:val="28"/>
        </w:numPr>
      </w:pPr>
      <w:r>
        <w:t>MS to compile 4/5 feedback questions for inclusion in the online survey for discussion at the next meeting.</w:t>
      </w:r>
    </w:p>
    <w:p w:rsidR="007247A0" w:rsidRDefault="007247A0" w:rsidP="007247A0">
      <w:pPr>
        <w:pStyle w:val="ListParagraph"/>
        <w:numPr>
          <w:ilvl w:val="0"/>
          <w:numId w:val="34"/>
        </w:numPr>
      </w:pPr>
      <w:r>
        <w:t xml:space="preserve">JH reported that she had contacted both the Marriot and Dolphin hotels regarding Xmas dinner/disco options.  The price would be around £40 per person and places were limited. It was </w:t>
      </w:r>
      <w:r w:rsidRPr="007247A0">
        <w:rPr>
          <w:b/>
          <w:i/>
        </w:rPr>
        <w:t>agreed</w:t>
      </w:r>
      <w:r>
        <w:t>:</w:t>
      </w:r>
    </w:p>
    <w:p w:rsidR="007247A0" w:rsidRDefault="00687AD3" w:rsidP="007247A0">
      <w:pPr>
        <w:pStyle w:val="ListParagraph"/>
        <w:numPr>
          <w:ilvl w:val="1"/>
          <w:numId w:val="34"/>
        </w:numPr>
      </w:pPr>
      <w:r>
        <w:t>To go ahead with a</w:t>
      </w:r>
      <w:r w:rsidR="007247A0">
        <w:t xml:space="preserve"> dinner/disco option.</w:t>
      </w:r>
      <w:r>
        <w:t xml:space="preserve">  The Dolphin was first choice.</w:t>
      </w:r>
    </w:p>
    <w:p w:rsidR="007247A0" w:rsidRDefault="007247A0" w:rsidP="007247A0">
      <w:pPr>
        <w:pStyle w:val="ListParagraph"/>
        <w:numPr>
          <w:ilvl w:val="1"/>
          <w:numId w:val="34"/>
        </w:numPr>
      </w:pPr>
      <w:r>
        <w:t>The Xmas event would be for members and their partners only.</w:t>
      </w:r>
    </w:p>
    <w:p w:rsidR="007247A0" w:rsidRDefault="007247A0" w:rsidP="007247A0">
      <w:pPr>
        <w:pStyle w:val="ListParagraph"/>
        <w:numPr>
          <w:ilvl w:val="1"/>
          <w:numId w:val="34"/>
        </w:numPr>
      </w:pPr>
      <w:r>
        <w:t>The preferred date was Saturday 12</w:t>
      </w:r>
      <w:r w:rsidRPr="007247A0">
        <w:rPr>
          <w:vertAlign w:val="superscript"/>
        </w:rPr>
        <w:t>th</w:t>
      </w:r>
      <w:r>
        <w:t xml:space="preserve"> December.</w:t>
      </w:r>
    </w:p>
    <w:p w:rsidR="007247A0" w:rsidRDefault="007247A0" w:rsidP="007247A0">
      <w:pPr>
        <w:pStyle w:val="ListParagraph"/>
        <w:numPr>
          <w:ilvl w:val="1"/>
          <w:numId w:val="34"/>
        </w:numPr>
      </w:pPr>
      <w:r>
        <w:t>If possible, JH would reserve a table for 30 people.</w:t>
      </w:r>
    </w:p>
    <w:p w:rsidR="00071AFA" w:rsidRDefault="00071AFA" w:rsidP="00B811A4"/>
    <w:p w:rsidR="00AF5FBF" w:rsidRDefault="00AF5FBF" w:rsidP="00B811A4">
      <w:r>
        <w:t xml:space="preserve">The minutes were </w:t>
      </w:r>
      <w:r w:rsidRPr="007E024F">
        <w:rPr>
          <w:b/>
          <w:i/>
        </w:rPr>
        <w:t xml:space="preserve">agreed </w:t>
      </w:r>
      <w:r>
        <w:t>as correct.</w:t>
      </w:r>
    </w:p>
    <w:p w:rsidR="00AF5FBF" w:rsidRDefault="00AF5FBF" w:rsidP="00AF5FBF">
      <w:pPr>
        <w:ind w:left="360"/>
      </w:pPr>
    </w:p>
    <w:p w:rsidR="00AF5FBF" w:rsidRPr="007E024F" w:rsidRDefault="00AF5FBF" w:rsidP="00B811A4">
      <w:pPr>
        <w:rPr>
          <w:b/>
        </w:rPr>
      </w:pPr>
      <w:r w:rsidRPr="007E024F">
        <w:rPr>
          <w:b/>
        </w:rPr>
        <w:t>2. Matters arising from the minutes.</w:t>
      </w:r>
    </w:p>
    <w:p w:rsidR="00EB2F79" w:rsidRDefault="00C11F72" w:rsidP="00071AFA">
      <w:pPr>
        <w:pStyle w:val="ListParagraph"/>
        <w:numPr>
          <w:ilvl w:val="0"/>
          <w:numId w:val="16"/>
        </w:numPr>
      </w:pPr>
      <w:r>
        <w:t>There were no matters arising from the minutes.</w:t>
      </w:r>
    </w:p>
    <w:p w:rsidR="00E46A87" w:rsidRPr="00E46A87" w:rsidRDefault="00E46A87" w:rsidP="00071AFA">
      <w:pPr>
        <w:pStyle w:val="ListParagraph"/>
        <w:numPr>
          <w:ilvl w:val="0"/>
          <w:numId w:val="16"/>
        </w:numPr>
      </w:pPr>
    </w:p>
    <w:p w:rsidR="00687AD3" w:rsidRDefault="00071AFA" w:rsidP="007E2B9D">
      <w:r>
        <w:rPr>
          <w:b/>
        </w:rPr>
        <w:t>3</w:t>
      </w:r>
      <w:r w:rsidR="0009604D" w:rsidRPr="00514642">
        <w:rPr>
          <w:b/>
        </w:rPr>
        <w:t xml:space="preserve">. </w:t>
      </w:r>
      <w:r>
        <w:rPr>
          <w:b/>
        </w:rPr>
        <w:t xml:space="preserve">Treasurer’s </w:t>
      </w:r>
      <w:r w:rsidR="00FE1E80">
        <w:rPr>
          <w:b/>
        </w:rPr>
        <w:t>Report</w:t>
      </w:r>
      <w:r w:rsidR="00FE1E80">
        <w:t>.</w:t>
      </w:r>
    </w:p>
    <w:p w:rsidR="007E2B9D" w:rsidRPr="007E2B9D" w:rsidRDefault="00687AD3" w:rsidP="007E2B9D">
      <w:r>
        <w:t xml:space="preserve">GC reported the balance available in the bank was £3427.58 with £17.12 available in the paypal account.  GC reminded EW to cash his outstanding expenses cheque.  New cast members had paid their subs.  DL would be collecting </w:t>
      </w:r>
      <w:r w:rsidR="00976FC6">
        <w:t xml:space="preserve">outstanding subs and script payments at the rehearsals.  GC </w:t>
      </w:r>
      <w:r w:rsidR="00976FC6">
        <w:lastRenderedPageBreak/>
        <w:t>raised the issue of cheque payments being made for FOH purchases w</w:t>
      </w:r>
      <w:r w:rsidR="00EB2F79">
        <w:t>ith the concern that cheques could</w:t>
      </w:r>
      <w:r w:rsidR="00976FC6">
        <w:t xml:space="preserve"> bounce.  It was </w:t>
      </w:r>
      <w:r w:rsidR="00976FC6" w:rsidRPr="00976FC6">
        <w:rPr>
          <w:b/>
          <w:i/>
        </w:rPr>
        <w:t>agreed</w:t>
      </w:r>
      <w:r w:rsidR="00976FC6">
        <w:t xml:space="preserve"> cash only payments would be accepted for future FOH ticket and bar sales.  DL would re-send the email for the license payment to GC.</w:t>
      </w:r>
    </w:p>
    <w:p w:rsidR="00BC384C" w:rsidRDefault="00BC384C" w:rsidP="00BC384C"/>
    <w:p w:rsidR="007E024F" w:rsidRPr="00751600" w:rsidRDefault="00976FC6" w:rsidP="004A7290">
      <w:pPr>
        <w:rPr>
          <w:b/>
        </w:rPr>
      </w:pPr>
      <w:r>
        <w:rPr>
          <w:b/>
        </w:rPr>
        <w:t>4</w:t>
      </w:r>
      <w:r w:rsidR="00BC384C">
        <w:rPr>
          <w:b/>
        </w:rPr>
        <w:t xml:space="preserve">. </w:t>
      </w:r>
      <w:r w:rsidR="00ED3325">
        <w:rPr>
          <w:b/>
        </w:rPr>
        <w:t>Autumn Production – Neighbourhood Watch</w:t>
      </w:r>
    </w:p>
    <w:p w:rsidR="00EB2F79" w:rsidRDefault="00FA2F46" w:rsidP="004A7290">
      <w:r>
        <w:t xml:space="preserve">DL reported that auditions were going well with a good cast that included 4 new club members making their debut.  </w:t>
      </w:r>
    </w:p>
    <w:p w:rsidR="00EB2F79" w:rsidRDefault="00FA2F46" w:rsidP="00EB2F79">
      <w:pPr>
        <w:pStyle w:val="ListParagraph"/>
        <w:numPr>
          <w:ilvl w:val="0"/>
          <w:numId w:val="35"/>
        </w:numPr>
      </w:pPr>
      <w:r>
        <w:t xml:space="preserve">DL/NS </w:t>
      </w:r>
      <w:r w:rsidR="00EB2F79">
        <w:t>had met to discuss set design</w:t>
      </w:r>
    </w:p>
    <w:p w:rsidR="00EB2F79" w:rsidRDefault="00EB2F79" w:rsidP="00EB2F79">
      <w:pPr>
        <w:pStyle w:val="ListParagraph"/>
        <w:numPr>
          <w:ilvl w:val="0"/>
          <w:numId w:val="35"/>
        </w:numPr>
      </w:pPr>
      <w:r>
        <w:t>GC had provided the budget</w:t>
      </w:r>
    </w:p>
    <w:p w:rsidR="00EB2F79" w:rsidRDefault="00EB2F79" w:rsidP="00EB2F79">
      <w:pPr>
        <w:pStyle w:val="ListParagraph"/>
        <w:numPr>
          <w:ilvl w:val="0"/>
          <w:numId w:val="35"/>
        </w:numPr>
      </w:pPr>
      <w:r>
        <w:t xml:space="preserve">The </w:t>
      </w:r>
      <w:r w:rsidR="00FA2F46">
        <w:t>fu</w:t>
      </w:r>
      <w:r>
        <w:t>ll production team was in place.</w:t>
      </w:r>
    </w:p>
    <w:p w:rsidR="00EB2F79" w:rsidRDefault="00EB2F79" w:rsidP="00EB2F79">
      <w:pPr>
        <w:pStyle w:val="ListParagraph"/>
        <w:numPr>
          <w:ilvl w:val="0"/>
          <w:numId w:val="35"/>
        </w:numPr>
      </w:pPr>
      <w:r>
        <w:t>P</w:t>
      </w:r>
      <w:r w:rsidR="00FA2F46">
        <w:t>roduction meeting would be taking place on Tuesday 13</w:t>
      </w:r>
      <w:r w:rsidR="00FA2F46" w:rsidRPr="00EB2F79">
        <w:rPr>
          <w:vertAlign w:val="superscript"/>
        </w:rPr>
        <w:t>th</w:t>
      </w:r>
      <w:r w:rsidR="00FA2F46">
        <w:t xml:space="preserve"> Oct at the Falcon pub.</w:t>
      </w:r>
      <w:r>
        <w:t xml:space="preserve">  </w:t>
      </w:r>
    </w:p>
    <w:p w:rsidR="00F41693" w:rsidRDefault="00EB2F79" w:rsidP="00EB2F79">
      <w:pPr>
        <w:pStyle w:val="ListParagraph"/>
        <w:numPr>
          <w:ilvl w:val="0"/>
          <w:numId w:val="35"/>
        </w:numPr>
      </w:pPr>
      <w:r>
        <w:t>48 tickets had been sold so far.</w:t>
      </w:r>
    </w:p>
    <w:p w:rsidR="00EB2F79" w:rsidRDefault="00EB2F79" w:rsidP="00EB2F79">
      <w:pPr>
        <w:pStyle w:val="ListParagraph"/>
        <w:numPr>
          <w:ilvl w:val="0"/>
          <w:numId w:val="35"/>
        </w:numPr>
      </w:pPr>
      <w:r>
        <w:t>Flyers were ready and would be delivered in the next day or so.</w:t>
      </w:r>
    </w:p>
    <w:p w:rsidR="00EB2F79" w:rsidRDefault="00EB2F79" w:rsidP="004A7290"/>
    <w:p w:rsidR="00FA2F46" w:rsidRDefault="00EB2F79" w:rsidP="004A7290">
      <w:r>
        <w:t>DL/SH had been in contact with Cineworld to arrange handing out leaflets next Thursday on the theatre screening night.  Progress had been slow with the Cineworld staff but DL</w:t>
      </w:r>
      <w:r w:rsidR="005902E8">
        <w:t>/SH were hopeful it would go ahead</w:t>
      </w:r>
      <w:r>
        <w:t>.</w:t>
      </w:r>
    </w:p>
    <w:p w:rsidR="005902E8" w:rsidRDefault="005902E8" w:rsidP="004A7290"/>
    <w:p w:rsidR="00281916" w:rsidRDefault="005902E8" w:rsidP="004A7290">
      <w:pPr>
        <w:rPr>
          <w:b/>
        </w:rPr>
      </w:pPr>
      <w:r>
        <w:rPr>
          <w:b/>
        </w:rPr>
        <w:t>5</w:t>
      </w:r>
      <w:r w:rsidR="00205157">
        <w:rPr>
          <w:b/>
        </w:rPr>
        <w:t>. Cambs Drama Festival</w:t>
      </w:r>
    </w:p>
    <w:p w:rsidR="00E04C44" w:rsidRDefault="005902E8" w:rsidP="004A7290">
      <w:r>
        <w:t>The Cambs Drama Festival would take place on 25</w:t>
      </w:r>
      <w:r w:rsidRPr="005902E8">
        <w:rPr>
          <w:vertAlign w:val="superscript"/>
        </w:rPr>
        <w:t>th</w:t>
      </w:r>
      <w:r>
        <w:t xml:space="preserve"> – 30</w:t>
      </w:r>
      <w:r w:rsidRPr="005902E8">
        <w:rPr>
          <w:vertAlign w:val="superscript"/>
        </w:rPr>
        <w:t>th</w:t>
      </w:r>
      <w:r>
        <w:t xml:space="preserve"> April 2016 at the Mumford Theatre in Cambridge.  DL suggested the club could put forward a short pla</w:t>
      </w:r>
      <w:r w:rsidR="00A03406">
        <w:t xml:space="preserve">y or an excerpt from the spring </w:t>
      </w:r>
      <w:r>
        <w:t>production.  DL would check with Mark if that would be acceptable. DL requested any ideas for what the club could perform should be submitted to him as soon as possible as HDC would have to apply by the end of the year.</w:t>
      </w:r>
    </w:p>
    <w:p w:rsidR="005902E8" w:rsidRDefault="005902E8" w:rsidP="004A7290"/>
    <w:p w:rsidR="00A03406" w:rsidRDefault="005902E8" w:rsidP="004A7290">
      <w:pPr>
        <w:rPr>
          <w:rFonts w:asciiTheme="minorHAnsi" w:hAnsiTheme="minorHAnsi"/>
          <w:color w:val="000000"/>
          <w:shd w:val="clear" w:color="auto" w:fill="FFFFFF"/>
        </w:rPr>
      </w:pPr>
      <w:r w:rsidRPr="005902E8">
        <w:rPr>
          <w:rFonts w:asciiTheme="minorHAnsi" w:hAnsiTheme="minorHAnsi"/>
        </w:rPr>
        <w:t>DL added that the</w:t>
      </w:r>
      <w:r>
        <w:rPr>
          <w:rFonts w:asciiTheme="minorHAnsi" w:hAnsiTheme="minorHAnsi"/>
        </w:rPr>
        <w:t xml:space="preserve"> </w:t>
      </w:r>
      <w:r w:rsidRPr="005902E8">
        <w:rPr>
          <w:rFonts w:asciiTheme="minorHAnsi" w:hAnsiTheme="minorHAnsi"/>
          <w:color w:val="000000"/>
          <w:shd w:val="clear" w:color="auto" w:fill="FFFFFF"/>
        </w:rPr>
        <w:t>Cambridge Dr</w:t>
      </w:r>
      <w:r>
        <w:rPr>
          <w:rFonts w:asciiTheme="minorHAnsi" w:hAnsiTheme="minorHAnsi"/>
          <w:color w:val="000000"/>
          <w:shd w:val="clear" w:color="auto" w:fill="FFFFFF"/>
        </w:rPr>
        <w:t>ama Festival organisers were holding a quiz night on</w:t>
      </w:r>
      <w:r w:rsidR="00A03406">
        <w:rPr>
          <w:rFonts w:asciiTheme="minorHAnsi" w:hAnsiTheme="minorHAnsi"/>
          <w:color w:val="000000"/>
          <w:shd w:val="clear" w:color="auto" w:fill="FFFFFF"/>
        </w:rPr>
        <w:t xml:space="preserve"> Saturday 14</w:t>
      </w:r>
      <w:r w:rsidR="00A03406" w:rsidRPr="00A03406">
        <w:rPr>
          <w:rFonts w:asciiTheme="minorHAnsi" w:hAnsiTheme="minorHAnsi"/>
          <w:color w:val="000000"/>
          <w:shd w:val="clear" w:color="auto" w:fill="FFFFFF"/>
          <w:vertAlign w:val="superscript"/>
        </w:rPr>
        <w:t>th</w:t>
      </w:r>
      <w:r w:rsidR="00A03406">
        <w:rPr>
          <w:rFonts w:asciiTheme="minorHAnsi" w:hAnsiTheme="minorHAnsi"/>
          <w:color w:val="000000"/>
          <w:shd w:val="clear" w:color="auto" w:fill="FFFFFF"/>
        </w:rPr>
        <w:t xml:space="preserve"> </w:t>
      </w:r>
      <w:r w:rsidRPr="005902E8">
        <w:rPr>
          <w:rFonts w:asciiTheme="minorHAnsi" w:hAnsiTheme="minorHAnsi"/>
          <w:color w:val="000000"/>
          <w:shd w:val="clear" w:color="auto" w:fill="FFFFFF"/>
        </w:rPr>
        <w:t>Novemb</w:t>
      </w:r>
      <w:r w:rsidR="00A03406">
        <w:rPr>
          <w:rFonts w:asciiTheme="minorHAnsi" w:hAnsiTheme="minorHAnsi"/>
          <w:color w:val="000000"/>
          <w:shd w:val="clear" w:color="auto" w:fill="FFFFFF"/>
        </w:rPr>
        <w:t>er at Stapleford Primary School</w:t>
      </w:r>
      <w:r w:rsidRPr="005902E8">
        <w:rPr>
          <w:rFonts w:asciiTheme="minorHAnsi" w:hAnsiTheme="minorHAnsi"/>
          <w:color w:val="000000"/>
          <w:shd w:val="clear" w:color="auto" w:fill="FFFFFF"/>
        </w:rPr>
        <w:t xml:space="preserve"> starting at 7.30pm</w:t>
      </w:r>
      <w:r w:rsidR="00A03406">
        <w:rPr>
          <w:rFonts w:asciiTheme="minorHAnsi" w:hAnsiTheme="minorHAnsi"/>
          <w:color w:val="000000"/>
          <w:shd w:val="clear" w:color="auto" w:fill="FFFFFF"/>
        </w:rPr>
        <w:t>. NS would add details to the newsletter.</w:t>
      </w:r>
    </w:p>
    <w:p w:rsidR="00A03406" w:rsidRDefault="00A03406" w:rsidP="004A7290">
      <w:pPr>
        <w:rPr>
          <w:rFonts w:asciiTheme="minorHAnsi" w:hAnsiTheme="minorHAnsi"/>
          <w:color w:val="000000"/>
          <w:shd w:val="clear" w:color="auto" w:fill="FFFFFF"/>
        </w:rPr>
      </w:pPr>
    </w:p>
    <w:p w:rsidR="00A03406" w:rsidRDefault="00A03406" w:rsidP="004A7290">
      <w:pPr>
        <w:rPr>
          <w:rFonts w:asciiTheme="minorHAnsi" w:hAnsiTheme="minorHAnsi"/>
          <w:color w:val="000000"/>
          <w:shd w:val="clear" w:color="auto" w:fill="FFFFFF"/>
        </w:rPr>
      </w:pPr>
      <w:r>
        <w:rPr>
          <w:rFonts w:asciiTheme="minorHAnsi" w:hAnsiTheme="minorHAnsi"/>
          <w:color w:val="000000"/>
          <w:shd w:val="clear" w:color="auto" w:fill="FFFFFF"/>
        </w:rPr>
        <w:t>The Lytham St Annes Drama festival would take place in September 2016.  DL suggested the same play could be performed there.</w:t>
      </w:r>
    </w:p>
    <w:p w:rsidR="00A03406" w:rsidRDefault="00A03406" w:rsidP="004A7290"/>
    <w:p w:rsidR="00E04C44" w:rsidRPr="00E04C44" w:rsidRDefault="00A03406" w:rsidP="004A7290">
      <w:pPr>
        <w:rPr>
          <w:b/>
        </w:rPr>
      </w:pPr>
      <w:r>
        <w:rPr>
          <w:b/>
        </w:rPr>
        <w:t>6</w:t>
      </w:r>
      <w:r w:rsidR="000F4685">
        <w:rPr>
          <w:b/>
        </w:rPr>
        <w:t>. Social Secretary’s update</w:t>
      </w:r>
    </w:p>
    <w:p w:rsidR="00205157" w:rsidRDefault="000F4685" w:rsidP="004A7290">
      <w:r>
        <w:t>JH gave an update</w:t>
      </w:r>
      <w:r w:rsidR="00205157">
        <w:t xml:space="preserve"> of social events:</w:t>
      </w:r>
    </w:p>
    <w:p w:rsidR="00694CBB" w:rsidRDefault="00A03406" w:rsidP="00A03406">
      <w:pPr>
        <w:pStyle w:val="ListParagraph"/>
        <w:numPr>
          <w:ilvl w:val="0"/>
          <w:numId w:val="37"/>
        </w:numPr>
      </w:pPr>
      <w:r>
        <w:t>20 people would be attending the theatre trip on Saturday 17</w:t>
      </w:r>
      <w:r w:rsidRPr="00A03406">
        <w:rPr>
          <w:vertAlign w:val="superscript"/>
        </w:rPr>
        <w:t>th</w:t>
      </w:r>
      <w:r>
        <w:t xml:space="preserve"> October, including a number of new members.  JH would email meeting up details to the theatre party this week.</w:t>
      </w:r>
    </w:p>
    <w:p w:rsidR="00A03406" w:rsidRDefault="00A03406" w:rsidP="00A03406">
      <w:pPr>
        <w:pStyle w:val="ListParagraph"/>
        <w:numPr>
          <w:ilvl w:val="0"/>
          <w:numId w:val="37"/>
        </w:numPr>
      </w:pPr>
      <w:r>
        <w:t>The play reading for the Madness of George III would take place on Monday 30</w:t>
      </w:r>
      <w:r w:rsidRPr="00A03406">
        <w:rPr>
          <w:vertAlign w:val="superscript"/>
        </w:rPr>
        <w:t>th</w:t>
      </w:r>
      <w:r>
        <w:t xml:space="preserve"> November.</w:t>
      </w:r>
    </w:p>
    <w:p w:rsidR="00EF3FAA" w:rsidRDefault="00EF3FAA" w:rsidP="00A03406">
      <w:pPr>
        <w:pStyle w:val="ListParagraph"/>
        <w:numPr>
          <w:ilvl w:val="0"/>
          <w:numId w:val="37"/>
        </w:numPr>
      </w:pPr>
      <w:r>
        <w:t>7/8 people had attended the first “thirsty third Thursday” at the Falcon.</w:t>
      </w:r>
    </w:p>
    <w:p w:rsidR="00EF3FAA" w:rsidRDefault="00EF3FAA" w:rsidP="00A03406">
      <w:pPr>
        <w:pStyle w:val="ListParagraph"/>
        <w:numPr>
          <w:ilvl w:val="0"/>
          <w:numId w:val="37"/>
        </w:numPr>
      </w:pPr>
      <w:r>
        <w:t xml:space="preserve">JH suggested a dinner night in January.  It was </w:t>
      </w:r>
      <w:r w:rsidRPr="00EF3FAA">
        <w:rPr>
          <w:b/>
          <w:i/>
        </w:rPr>
        <w:t>agreed</w:t>
      </w:r>
      <w:r>
        <w:t xml:space="preserve"> the venue should be the Hill Bistro.</w:t>
      </w:r>
    </w:p>
    <w:p w:rsidR="008E7D28" w:rsidRDefault="008E7D28" w:rsidP="004A7290"/>
    <w:p w:rsidR="008E7D28" w:rsidRPr="00CB75EC" w:rsidRDefault="000F4685" w:rsidP="004A7290">
      <w:pPr>
        <w:rPr>
          <w:b/>
        </w:rPr>
      </w:pPr>
      <w:r>
        <w:rPr>
          <w:b/>
        </w:rPr>
        <w:t>7</w:t>
      </w:r>
      <w:r w:rsidR="008E7D28" w:rsidRPr="00CB75EC">
        <w:rPr>
          <w:b/>
        </w:rPr>
        <w:t>. Audience D</w:t>
      </w:r>
      <w:r w:rsidR="00EF3FAA">
        <w:rPr>
          <w:b/>
        </w:rPr>
        <w:t>evelopment update</w:t>
      </w:r>
    </w:p>
    <w:p w:rsidR="00253613" w:rsidRDefault="00EF3FAA" w:rsidP="004A7290">
      <w:r>
        <w:t>NS reported the flyers were ready for delivery.  SH would arrange for 2 cars to go postering the villages on 24</w:t>
      </w:r>
      <w:r w:rsidRPr="00EF3FAA">
        <w:rPr>
          <w:vertAlign w:val="superscript"/>
        </w:rPr>
        <w:t>th</w:t>
      </w:r>
      <w:r>
        <w:t>/25</w:t>
      </w:r>
      <w:r w:rsidRPr="00EF3FAA">
        <w:rPr>
          <w:vertAlign w:val="superscript"/>
        </w:rPr>
        <w:t>th</w:t>
      </w:r>
      <w:r>
        <w:t xml:space="preserve"> October.  NS had decided against the use of a banner due to cost.  The committee discussed th</w:t>
      </w:r>
      <w:r w:rsidR="00CB643E">
        <w:t>e potential use of billboards and</w:t>
      </w:r>
      <w:r>
        <w:t xml:space="preserve"> </w:t>
      </w:r>
      <w:r w:rsidR="00CB643E">
        <w:t>roundabout advertising.  NS would research the cost of these options.  NS suggested further use of paid advertising on social media for Neighbourhood Watch and the potential for a slot on Cambs TV.</w:t>
      </w:r>
    </w:p>
    <w:p w:rsidR="00CB643E" w:rsidRDefault="00CB643E" w:rsidP="004A7290"/>
    <w:p w:rsidR="00CB643E" w:rsidRDefault="00CB643E" w:rsidP="004A7290">
      <w:r>
        <w:t xml:space="preserve">DL demonstrated a promotional film for HDC he had put together which could be projected on to the wall at Commemoration Hall.  It was </w:t>
      </w:r>
      <w:r w:rsidRPr="00E46A87">
        <w:rPr>
          <w:b/>
          <w:i/>
        </w:rPr>
        <w:t>agreed</w:t>
      </w:r>
      <w:r w:rsidRPr="00CB643E">
        <w:rPr>
          <w:b/>
        </w:rPr>
        <w:t xml:space="preserve"> </w:t>
      </w:r>
      <w:r>
        <w:t>this was an excellent idea</w:t>
      </w:r>
      <w:r w:rsidR="00E46A87">
        <w:t xml:space="preserve">. </w:t>
      </w:r>
      <w:r>
        <w:t xml:space="preserve">JR requested the film to be sent to Jane for </w:t>
      </w:r>
      <w:r w:rsidR="000F4685">
        <w:t xml:space="preserve">club </w:t>
      </w:r>
      <w:r>
        <w:t>branding</w:t>
      </w:r>
    </w:p>
    <w:p w:rsidR="00CB643E" w:rsidRDefault="00CB643E" w:rsidP="004A7290">
      <w:r>
        <w:t xml:space="preserve"> </w:t>
      </w:r>
    </w:p>
    <w:p w:rsidR="000F4685" w:rsidRPr="00253613" w:rsidRDefault="000F4685" w:rsidP="000F4685">
      <w:pPr>
        <w:rPr>
          <w:b/>
        </w:rPr>
      </w:pPr>
      <w:r>
        <w:rPr>
          <w:b/>
        </w:rPr>
        <w:t>8. Members’ Secretary update</w:t>
      </w:r>
    </w:p>
    <w:p w:rsidR="000F4685" w:rsidRPr="000F4685" w:rsidRDefault="000F4685" w:rsidP="004A7290">
      <w:r>
        <w:t>3 new members had joined the club.  It was noted that there was a need to give some thought to the renewal procedure as the first ones would be due in February.</w:t>
      </w:r>
    </w:p>
    <w:p w:rsidR="000F4685" w:rsidRDefault="000F4685" w:rsidP="004A7290">
      <w:pPr>
        <w:rPr>
          <w:b/>
        </w:rPr>
      </w:pPr>
    </w:p>
    <w:p w:rsidR="007A7621" w:rsidRDefault="000F4685" w:rsidP="004A7290">
      <w:pPr>
        <w:rPr>
          <w:b/>
        </w:rPr>
      </w:pPr>
      <w:r>
        <w:rPr>
          <w:b/>
        </w:rPr>
        <w:t>9</w:t>
      </w:r>
      <w:r w:rsidR="00253613" w:rsidRPr="00253613">
        <w:rPr>
          <w:b/>
        </w:rPr>
        <w:t>.</w:t>
      </w:r>
      <w:r>
        <w:rPr>
          <w:b/>
        </w:rPr>
        <w:t xml:space="preserve"> </w:t>
      </w:r>
      <w:r w:rsidR="00253613" w:rsidRPr="00253613">
        <w:rPr>
          <w:b/>
        </w:rPr>
        <w:t xml:space="preserve"> AOB</w:t>
      </w:r>
    </w:p>
    <w:p w:rsidR="00CB75EC" w:rsidRDefault="000F4685" w:rsidP="004A7290">
      <w:r>
        <w:t xml:space="preserve">DL confirmed that </w:t>
      </w:r>
      <w:r w:rsidR="007A7621">
        <w:t xml:space="preserve">Mark and Steph were both on board for directing next year.  JH had offered to direct the summer production with support from DL. The play had not been decided on but it could possibly be a new play by Richard James. It was </w:t>
      </w:r>
      <w:r w:rsidR="007A7621" w:rsidRPr="007A7621">
        <w:rPr>
          <w:b/>
          <w:i/>
        </w:rPr>
        <w:t xml:space="preserve">agreed </w:t>
      </w:r>
      <w:r w:rsidR="007A7621">
        <w:t>it would be good to be able to promote the 2016 season in the Neighbourhood Watch programme.</w:t>
      </w:r>
    </w:p>
    <w:p w:rsidR="007A7621" w:rsidRDefault="007A7621" w:rsidP="004A7290"/>
    <w:p w:rsidR="007A7621" w:rsidRDefault="007A7621" w:rsidP="004A7290">
      <w:r>
        <w:t xml:space="preserve">MS </w:t>
      </w:r>
      <w:r w:rsidR="00F92C04">
        <w:t>had been given details of the Ladybird Trust’s quiz night on Friday 6</w:t>
      </w:r>
      <w:r w:rsidR="00F92C04" w:rsidRPr="00F92C04">
        <w:rPr>
          <w:vertAlign w:val="superscript"/>
        </w:rPr>
        <w:t>th</w:t>
      </w:r>
      <w:r w:rsidR="00F92C04">
        <w:t xml:space="preserve"> November.  MS would email the committee to see if anyone wanted to join a team.  NS would promote the event in the newsletter.</w:t>
      </w:r>
    </w:p>
    <w:p w:rsidR="00F92C04" w:rsidRDefault="00F92C04" w:rsidP="004A7290"/>
    <w:p w:rsidR="00F92C04" w:rsidRPr="007A7621" w:rsidRDefault="00F92C04" w:rsidP="004A7290">
      <w:pPr>
        <w:rPr>
          <w:b/>
        </w:rPr>
      </w:pPr>
      <w:r>
        <w:t>JR reported that he had received a copy of the NODA annual review which was available at the meeting for members to read.</w:t>
      </w:r>
    </w:p>
    <w:p w:rsidR="000F4685" w:rsidRDefault="000F4685" w:rsidP="004A7290"/>
    <w:p w:rsidR="007E024F" w:rsidRPr="007E024F" w:rsidRDefault="007E024F" w:rsidP="004A7290">
      <w:pPr>
        <w:rPr>
          <w:b/>
        </w:rPr>
      </w:pPr>
      <w:r w:rsidRPr="007E024F">
        <w:rPr>
          <w:b/>
        </w:rPr>
        <w:t>Summary of Actions Agreed</w:t>
      </w:r>
    </w:p>
    <w:p w:rsidR="007E024F" w:rsidRDefault="007E024F" w:rsidP="004A7290"/>
    <w:tbl>
      <w:tblPr>
        <w:tblStyle w:val="TableGrid"/>
        <w:tblW w:w="0" w:type="auto"/>
        <w:tblLook w:val="04A0" w:firstRow="1" w:lastRow="0" w:firstColumn="1" w:lastColumn="0" w:noHBand="0" w:noVBand="1"/>
      </w:tblPr>
      <w:tblGrid>
        <w:gridCol w:w="1242"/>
        <w:gridCol w:w="4044"/>
        <w:gridCol w:w="1548"/>
        <w:gridCol w:w="2408"/>
      </w:tblGrid>
      <w:tr w:rsidR="007E024F" w:rsidTr="00BC384C">
        <w:tc>
          <w:tcPr>
            <w:tcW w:w="1242" w:type="dxa"/>
            <w:shd w:val="clear" w:color="auto" w:fill="BFBFBF" w:themeFill="background1" w:themeFillShade="BF"/>
          </w:tcPr>
          <w:p w:rsidR="007E024F" w:rsidRDefault="007E024F" w:rsidP="004A7290">
            <w:r>
              <w:t>Who</w:t>
            </w:r>
          </w:p>
        </w:tc>
        <w:tc>
          <w:tcPr>
            <w:tcW w:w="4044" w:type="dxa"/>
            <w:shd w:val="clear" w:color="auto" w:fill="BFBFBF" w:themeFill="background1" w:themeFillShade="BF"/>
          </w:tcPr>
          <w:p w:rsidR="007E024F" w:rsidRDefault="007E024F" w:rsidP="004A7290">
            <w:r>
              <w:t>What</w:t>
            </w:r>
          </w:p>
        </w:tc>
        <w:tc>
          <w:tcPr>
            <w:tcW w:w="1548" w:type="dxa"/>
            <w:shd w:val="clear" w:color="auto" w:fill="BFBFBF" w:themeFill="background1" w:themeFillShade="BF"/>
          </w:tcPr>
          <w:p w:rsidR="007E024F" w:rsidRDefault="007E024F" w:rsidP="004A7290">
            <w:r>
              <w:t>When</w:t>
            </w:r>
          </w:p>
        </w:tc>
        <w:tc>
          <w:tcPr>
            <w:tcW w:w="2408" w:type="dxa"/>
            <w:shd w:val="clear" w:color="auto" w:fill="BFBFBF" w:themeFill="background1" w:themeFillShade="BF"/>
          </w:tcPr>
          <w:p w:rsidR="007E024F" w:rsidRDefault="007E024F" w:rsidP="004A7290">
            <w:r>
              <w:t>Comment</w:t>
            </w:r>
          </w:p>
        </w:tc>
      </w:tr>
      <w:tr w:rsidR="007E024F" w:rsidTr="00BC384C">
        <w:tc>
          <w:tcPr>
            <w:tcW w:w="1242" w:type="dxa"/>
          </w:tcPr>
          <w:p w:rsidR="007E024F" w:rsidRDefault="007E024F" w:rsidP="004A7290">
            <w:r>
              <w:t>EW</w:t>
            </w:r>
          </w:p>
        </w:tc>
        <w:tc>
          <w:tcPr>
            <w:tcW w:w="4044" w:type="dxa"/>
          </w:tcPr>
          <w:p w:rsidR="007E024F" w:rsidRDefault="00376A5E" w:rsidP="004A7290">
            <w:r>
              <w:t>Email equipment inventory to MS for inclusion in the next agenda</w:t>
            </w:r>
          </w:p>
        </w:tc>
        <w:tc>
          <w:tcPr>
            <w:tcW w:w="1548" w:type="dxa"/>
          </w:tcPr>
          <w:p w:rsidR="007E024F" w:rsidRDefault="00604EAE" w:rsidP="004A7290">
            <w:r>
              <w:t>12</w:t>
            </w:r>
            <w:r w:rsidRPr="00604EAE">
              <w:rPr>
                <w:vertAlign w:val="superscript"/>
              </w:rPr>
              <w:t>th</w:t>
            </w:r>
            <w:r>
              <w:t xml:space="preserve"> Oct</w:t>
            </w:r>
          </w:p>
        </w:tc>
        <w:tc>
          <w:tcPr>
            <w:tcW w:w="2408" w:type="dxa"/>
          </w:tcPr>
          <w:p w:rsidR="007E024F" w:rsidRDefault="00376A5E" w:rsidP="004A7290">
            <w:r>
              <w:t>Ongoing</w:t>
            </w:r>
          </w:p>
        </w:tc>
      </w:tr>
      <w:tr w:rsidR="007E024F" w:rsidTr="00BC384C">
        <w:tc>
          <w:tcPr>
            <w:tcW w:w="1242" w:type="dxa"/>
          </w:tcPr>
          <w:p w:rsidR="007E024F" w:rsidRDefault="00376A5E" w:rsidP="004A7290">
            <w:r>
              <w:t>JR</w:t>
            </w:r>
          </w:p>
        </w:tc>
        <w:tc>
          <w:tcPr>
            <w:tcW w:w="4044" w:type="dxa"/>
          </w:tcPr>
          <w:p w:rsidR="007E024F" w:rsidRDefault="00376A5E" w:rsidP="00376A5E">
            <w:r>
              <w:t xml:space="preserve">Follow up with Ann </w:t>
            </w:r>
            <w:r w:rsidR="00107B48">
              <w:t xml:space="preserve">on </w:t>
            </w:r>
            <w:r>
              <w:t xml:space="preserve">progress of </w:t>
            </w:r>
            <w:r w:rsidR="00107B48">
              <w:t>prop/costume inventory</w:t>
            </w:r>
          </w:p>
        </w:tc>
        <w:tc>
          <w:tcPr>
            <w:tcW w:w="1548" w:type="dxa"/>
          </w:tcPr>
          <w:p w:rsidR="007E024F" w:rsidRDefault="00F9550D" w:rsidP="004A7290">
            <w:r>
              <w:t>12</w:t>
            </w:r>
            <w:r w:rsidRPr="00F9550D">
              <w:rPr>
                <w:vertAlign w:val="superscript"/>
              </w:rPr>
              <w:t>th</w:t>
            </w:r>
            <w:r>
              <w:t xml:space="preserve"> Oct</w:t>
            </w:r>
          </w:p>
          <w:p w:rsidR="00582D06" w:rsidRDefault="00582D06" w:rsidP="004A7290"/>
        </w:tc>
        <w:tc>
          <w:tcPr>
            <w:tcW w:w="2408" w:type="dxa"/>
          </w:tcPr>
          <w:p w:rsidR="007E024F" w:rsidRDefault="003C3AF9" w:rsidP="004A7290">
            <w:r>
              <w:t>Ongoing</w:t>
            </w:r>
          </w:p>
        </w:tc>
      </w:tr>
      <w:tr w:rsidR="00E93E67" w:rsidTr="00BC384C">
        <w:tc>
          <w:tcPr>
            <w:tcW w:w="1242" w:type="dxa"/>
          </w:tcPr>
          <w:p w:rsidR="00E93E67" w:rsidRDefault="00F91B14" w:rsidP="004A7290">
            <w:r>
              <w:t>MS</w:t>
            </w:r>
          </w:p>
        </w:tc>
        <w:tc>
          <w:tcPr>
            <w:tcW w:w="4044" w:type="dxa"/>
          </w:tcPr>
          <w:p w:rsidR="00E93E67" w:rsidRDefault="00F91B14" w:rsidP="00376A5E">
            <w:r>
              <w:t>Purchase 2 coffee filter machines for FOH use</w:t>
            </w:r>
          </w:p>
        </w:tc>
        <w:tc>
          <w:tcPr>
            <w:tcW w:w="1548" w:type="dxa"/>
          </w:tcPr>
          <w:p w:rsidR="00395B65" w:rsidRDefault="00F91B14" w:rsidP="004A7290">
            <w:r>
              <w:t>Next production</w:t>
            </w:r>
          </w:p>
        </w:tc>
        <w:tc>
          <w:tcPr>
            <w:tcW w:w="2408" w:type="dxa"/>
          </w:tcPr>
          <w:p w:rsidR="00E93E67" w:rsidRDefault="00E93E67" w:rsidP="004A7290"/>
        </w:tc>
      </w:tr>
      <w:tr w:rsidR="00376A5E" w:rsidTr="00BC384C">
        <w:tc>
          <w:tcPr>
            <w:tcW w:w="1242" w:type="dxa"/>
          </w:tcPr>
          <w:p w:rsidR="00376A5E" w:rsidRDefault="00931FDF" w:rsidP="004A7290">
            <w:r>
              <w:t>JR/SH</w:t>
            </w:r>
          </w:p>
        </w:tc>
        <w:tc>
          <w:tcPr>
            <w:tcW w:w="4044" w:type="dxa"/>
          </w:tcPr>
          <w:p w:rsidR="00376A5E" w:rsidRDefault="00931FDF" w:rsidP="00E93E67">
            <w:r>
              <w:t>Continue with Production Handbook</w:t>
            </w:r>
          </w:p>
        </w:tc>
        <w:tc>
          <w:tcPr>
            <w:tcW w:w="1548" w:type="dxa"/>
          </w:tcPr>
          <w:p w:rsidR="00376A5E" w:rsidRDefault="00376A5E" w:rsidP="004A7290"/>
        </w:tc>
        <w:tc>
          <w:tcPr>
            <w:tcW w:w="2408" w:type="dxa"/>
          </w:tcPr>
          <w:p w:rsidR="00376A5E" w:rsidRDefault="00931FDF" w:rsidP="004A7290">
            <w:r>
              <w:t>Ongoing</w:t>
            </w:r>
          </w:p>
        </w:tc>
      </w:tr>
      <w:tr w:rsidR="00ED3325" w:rsidTr="00BC384C">
        <w:tc>
          <w:tcPr>
            <w:tcW w:w="1242" w:type="dxa"/>
          </w:tcPr>
          <w:p w:rsidR="00ED3325" w:rsidRDefault="007247A0" w:rsidP="004A7290">
            <w:r>
              <w:t>MS</w:t>
            </w:r>
          </w:p>
        </w:tc>
        <w:tc>
          <w:tcPr>
            <w:tcW w:w="4044" w:type="dxa"/>
          </w:tcPr>
          <w:p w:rsidR="00ED3325" w:rsidRDefault="007247A0" w:rsidP="00E93E67">
            <w:r>
              <w:t>Put together 4/5 questions for online survey for discussion at next meeting.</w:t>
            </w:r>
          </w:p>
        </w:tc>
        <w:tc>
          <w:tcPr>
            <w:tcW w:w="1548" w:type="dxa"/>
          </w:tcPr>
          <w:p w:rsidR="00ED3325" w:rsidRDefault="007247A0" w:rsidP="004A7290">
            <w:r>
              <w:t>Next mee</w:t>
            </w:r>
            <w:r w:rsidR="00F92C04">
              <w:t>ting</w:t>
            </w:r>
          </w:p>
        </w:tc>
        <w:tc>
          <w:tcPr>
            <w:tcW w:w="2408" w:type="dxa"/>
          </w:tcPr>
          <w:p w:rsidR="00ED3325" w:rsidRDefault="00ED3325" w:rsidP="004A7290"/>
        </w:tc>
      </w:tr>
      <w:tr w:rsidR="00ED3325" w:rsidTr="00BC384C">
        <w:tc>
          <w:tcPr>
            <w:tcW w:w="1242" w:type="dxa"/>
          </w:tcPr>
          <w:p w:rsidR="00ED3325" w:rsidRDefault="007247A0" w:rsidP="004A7290">
            <w:r>
              <w:t>JH</w:t>
            </w:r>
          </w:p>
        </w:tc>
        <w:tc>
          <w:tcPr>
            <w:tcW w:w="4044" w:type="dxa"/>
          </w:tcPr>
          <w:p w:rsidR="00ED3325" w:rsidRDefault="00687AD3" w:rsidP="00E93E67">
            <w:r>
              <w:t xml:space="preserve">Reserve a table at the Dolphin for 30 for the Xmas event </w:t>
            </w:r>
          </w:p>
        </w:tc>
        <w:tc>
          <w:tcPr>
            <w:tcW w:w="1548" w:type="dxa"/>
          </w:tcPr>
          <w:p w:rsidR="00ED3325" w:rsidRDefault="00687AD3" w:rsidP="004A7290">
            <w:r>
              <w:t>ASAP</w:t>
            </w:r>
          </w:p>
        </w:tc>
        <w:tc>
          <w:tcPr>
            <w:tcW w:w="2408" w:type="dxa"/>
          </w:tcPr>
          <w:p w:rsidR="00ED3325" w:rsidRDefault="00ED3325" w:rsidP="004A7290"/>
        </w:tc>
      </w:tr>
      <w:tr w:rsidR="00ED3325" w:rsidTr="00BC384C">
        <w:tc>
          <w:tcPr>
            <w:tcW w:w="1242" w:type="dxa"/>
          </w:tcPr>
          <w:p w:rsidR="00ED3325" w:rsidRDefault="00976FC6" w:rsidP="004A7290">
            <w:r>
              <w:t>DL</w:t>
            </w:r>
          </w:p>
        </w:tc>
        <w:tc>
          <w:tcPr>
            <w:tcW w:w="4044" w:type="dxa"/>
          </w:tcPr>
          <w:p w:rsidR="00ED3325" w:rsidRDefault="00976FC6" w:rsidP="00E93E67">
            <w:r>
              <w:t>Send details for NW license payment to GC</w:t>
            </w:r>
          </w:p>
        </w:tc>
        <w:tc>
          <w:tcPr>
            <w:tcW w:w="1548" w:type="dxa"/>
          </w:tcPr>
          <w:p w:rsidR="00ED3325" w:rsidRDefault="00976FC6" w:rsidP="004A7290">
            <w:r>
              <w:t>ASAP</w:t>
            </w:r>
          </w:p>
        </w:tc>
        <w:tc>
          <w:tcPr>
            <w:tcW w:w="2408" w:type="dxa"/>
          </w:tcPr>
          <w:p w:rsidR="00ED3325" w:rsidRDefault="00ED3325" w:rsidP="004A7290"/>
        </w:tc>
      </w:tr>
      <w:tr w:rsidR="00205157" w:rsidTr="00BC384C">
        <w:tc>
          <w:tcPr>
            <w:tcW w:w="1242" w:type="dxa"/>
          </w:tcPr>
          <w:p w:rsidR="00205157" w:rsidRDefault="00A03406" w:rsidP="004A7290">
            <w:r>
              <w:t>DL</w:t>
            </w:r>
          </w:p>
        </w:tc>
        <w:tc>
          <w:tcPr>
            <w:tcW w:w="4044" w:type="dxa"/>
          </w:tcPr>
          <w:p w:rsidR="00205157" w:rsidRDefault="00A03406" w:rsidP="00E93E67">
            <w:r>
              <w:t>Speak to Mark regarding the Drama festival submission</w:t>
            </w:r>
          </w:p>
        </w:tc>
        <w:tc>
          <w:tcPr>
            <w:tcW w:w="1548" w:type="dxa"/>
          </w:tcPr>
          <w:p w:rsidR="00205157" w:rsidRDefault="00A03406" w:rsidP="004A7290">
            <w:r>
              <w:t>ASAP</w:t>
            </w:r>
          </w:p>
        </w:tc>
        <w:tc>
          <w:tcPr>
            <w:tcW w:w="2408" w:type="dxa"/>
          </w:tcPr>
          <w:p w:rsidR="00205157" w:rsidRDefault="00205157" w:rsidP="004A7290"/>
        </w:tc>
      </w:tr>
      <w:tr w:rsidR="004E35CE" w:rsidTr="00BC384C">
        <w:tc>
          <w:tcPr>
            <w:tcW w:w="1242" w:type="dxa"/>
          </w:tcPr>
          <w:p w:rsidR="004E35CE" w:rsidRDefault="00A03406" w:rsidP="004A7290">
            <w:r>
              <w:t>NS</w:t>
            </w:r>
          </w:p>
        </w:tc>
        <w:tc>
          <w:tcPr>
            <w:tcW w:w="4044" w:type="dxa"/>
          </w:tcPr>
          <w:p w:rsidR="004E35CE" w:rsidRDefault="00A03406" w:rsidP="00E93E67">
            <w:r>
              <w:t>Add Cambs Drama Festival quiz night to the newsletter</w:t>
            </w:r>
          </w:p>
        </w:tc>
        <w:tc>
          <w:tcPr>
            <w:tcW w:w="1548" w:type="dxa"/>
          </w:tcPr>
          <w:p w:rsidR="004E35CE" w:rsidRDefault="00A03406" w:rsidP="004A7290">
            <w:r>
              <w:t>Next newsletter</w:t>
            </w:r>
          </w:p>
        </w:tc>
        <w:tc>
          <w:tcPr>
            <w:tcW w:w="2408" w:type="dxa"/>
          </w:tcPr>
          <w:p w:rsidR="004E35CE" w:rsidRDefault="004E35CE" w:rsidP="004A7290"/>
        </w:tc>
      </w:tr>
      <w:tr w:rsidR="004E35CE" w:rsidTr="00BC384C">
        <w:tc>
          <w:tcPr>
            <w:tcW w:w="1242" w:type="dxa"/>
          </w:tcPr>
          <w:p w:rsidR="004E35CE" w:rsidRDefault="00EF3FAA" w:rsidP="004A7290">
            <w:r>
              <w:t>JH</w:t>
            </w:r>
          </w:p>
        </w:tc>
        <w:tc>
          <w:tcPr>
            <w:tcW w:w="4044" w:type="dxa"/>
          </w:tcPr>
          <w:p w:rsidR="004E35CE" w:rsidRDefault="00EF3FAA" w:rsidP="00E93E67">
            <w:r>
              <w:t>Add a January dinner night at the Hill Bistro to the social calendar</w:t>
            </w:r>
          </w:p>
        </w:tc>
        <w:tc>
          <w:tcPr>
            <w:tcW w:w="1548" w:type="dxa"/>
          </w:tcPr>
          <w:p w:rsidR="004E35CE" w:rsidRDefault="00EF3FAA" w:rsidP="004A7290">
            <w:r>
              <w:t>Next meeting</w:t>
            </w:r>
          </w:p>
          <w:p w:rsidR="00EF3FAA" w:rsidRDefault="00EF3FAA" w:rsidP="004A7290"/>
        </w:tc>
        <w:tc>
          <w:tcPr>
            <w:tcW w:w="2408" w:type="dxa"/>
          </w:tcPr>
          <w:p w:rsidR="004E35CE" w:rsidRDefault="004E35CE" w:rsidP="004A7290"/>
        </w:tc>
      </w:tr>
      <w:tr w:rsidR="00694CBB" w:rsidTr="00BC384C">
        <w:tc>
          <w:tcPr>
            <w:tcW w:w="1242" w:type="dxa"/>
          </w:tcPr>
          <w:p w:rsidR="00694CBB" w:rsidRDefault="00EF3FAA" w:rsidP="00CB75EC">
            <w:pPr>
              <w:tabs>
                <w:tab w:val="left" w:pos="990"/>
              </w:tabs>
            </w:pPr>
            <w:r>
              <w:t>SH</w:t>
            </w:r>
          </w:p>
        </w:tc>
        <w:tc>
          <w:tcPr>
            <w:tcW w:w="4044" w:type="dxa"/>
          </w:tcPr>
          <w:p w:rsidR="00694CBB" w:rsidRDefault="00EF3FAA" w:rsidP="00E93E67">
            <w:r>
              <w:t>Arrange postering day for NW</w:t>
            </w:r>
          </w:p>
        </w:tc>
        <w:tc>
          <w:tcPr>
            <w:tcW w:w="1548" w:type="dxa"/>
          </w:tcPr>
          <w:p w:rsidR="00694CBB" w:rsidRDefault="00EF3FAA" w:rsidP="004A7290">
            <w:r>
              <w:t>24</w:t>
            </w:r>
            <w:r w:rsidRPr="00EF3FAA">
              <w:rPr>
                <w:vertAlign w:val="superscript"/>
              </w:rPr>
              <w:t>th</w:t>
            </w:r>
            <w:r>
              <w:t xml:space="preserve"> October</w:t>
            </w:r>
          </w:p>
        </w:tc>
        <w:tc>
          <w:tcPr>
            <w:tcW w:w="2408" w:type="dxa"/>
          </w:tcPr>
          <w:p w:rsidR="00694CBB" w:rsidRDefault="00694CBB" w:rsidP="004A7290"/>
        </w:tc>
      </w:tr>
      <w:tr w:rsidR="00EF3FAA" w:rsidTr="00BC384C">
        <w:tc>
          <w:tcPr>
            <w:tcW w:w="1242" w:type="dxa"/>
          </w:tcPr>
          <w:p w:rsidR="00EF3FAA" w:rsidRDefault="00CB643E" w:rsidP="00CB643E">
            <w:pPr>
              <w:tabs>
                <w:tab w:val="left" w:pos="623"/>
              </w:tabs>
              <w:jc w:val="both"/>
            </w:pPr>
            <w:r>
              <w:t>NS</w:t>
            </w:r>
          </w:p>
        </w:tc>
        <w:tc>
          <w:tcPr>
            <w:tcW w:w="4044" w:type="dxa"/>
          </w:tcPr>
          <w:p w:rsidR="00EF3FAA" w:rsidRDefault="00CB643E" w:rsidP="00E93E67">
            <w:r>
              <w:t>Research the use of billboard and roundabout advertising</w:t>
            </w:r>
          </w:p>
        </w:tc>
        <w:tc>
          <w:tcPr>
            <w:tcW w:w="1548" w:type="dxa"/>
          </w:tcPr>
          <w:p w:rsidR="00EF3FAA" w:rsidRDefault="00CB643E" w:rsidP="004A7290">
            <w:r>
              <w:t>Next meeting</w:t>
            </w:r>
          </w:p>
        </w:tc>
        <w:tc>
          <w:tcPr>
            <w:tcW w:w="2408" w:type="dxa"/>
          </w:tcPr>
          <w:p w:rsidR="00EF3FAA" w:rsidRDefault="00EF3FAA" w:rsidP="004A7290"/>
        </w:tc>
      </w:tr>
      <w:tr w:rsidR="00CB643E" w:rsidTr="00BC384C">
        <w:tc>
          <w:tcPr>
            <w:tcW w:w="1242" w:type="dxa"/>
          </w:tcPr>
          <w:p w:rsidR="00CB643E" w:rsidRDefault="00CB643E" w:rsidP="00CB643E">
            <w:pPr>
              <w:tabs>
                <w:tab w:val="left" w:pos="623"/>
              </w:tabs>
              <w:jc w:val="both"/>
            </w:pPr>
            <w:r>
              <w:t>DL</w:t>
            </w:r>
          </w:p>
        </w:tc>
        <w:tc>
          <w:tcPr>
            <w:tcW w:w="4044" w:type="dxa"/>
          </w:tcPr>
          <w:p w:rsidR="00CB643E" w:rsidRDefault="00CB643E" w:rsidP="00E93E67">
            <w:r>
              <w:t>Send promotional film to Jane for club branding</w:t>
            </w:r>
          </w:p>
        </w:tc>
        <w:tc>
          <w:tcPr>
            <w:tcW w:w="1548" w:type="dxa"/>
          </w:tcPr>
          <w:p w:rsidR="00CB643E" w:rsidRDefault="00CB643E" w:rsidP="004A7290">
            <w:r>
              <w:t>ASAP</w:t>
            </w:r>
          </w:p>
        </w:tc>
        <w:tc>
          <w:tcPr>
            <w:tcW w:w="2408" w:type="dxa"/>
          </w:tcPr>
          <w:p w:rsidR="00CB643E" w:rsidRDefault="00F92C04" w:rsidP="00F92C04">
            <w:pPr>
              <w:tabs>
                <w:tab w:val="left" w:pos="516"/>
              </w:tabs>
            </w:pPr>
            <w:r>
              <w:tab/>
            </w:r>
          </w:p>
        </w:tc>
      </w:tr>
      <w:tr w:rsidR="00F92C04" w:rsidTr="00BC384C">
        <w:tc>
          <w:tcPr>
            <w:tcW w:w="1242" w:type="dxa"/>
          </w:tcPr>
          <w:p w:rsidR="00F92C04" w:rsidRDefault="00F92C04" w:rsidP="00CB643E">
            <w:pPr>
              <w:tabs>
                <w:tab w:val="left" w:pos="623"/>
              </w:tabs>
              <w:jc w:val="both"/>
            </w:pPr>
            <w:r>
              <w:t>MS</w:t>
            </w:r>
          </w:p>
        </w:tc>
        <w:tc>
          <w:tcPr>
            <w:tcW w:w="4044" w:type="dxa"/>
          </w:tcPr>
          <w:p w:rsidR="00F92C04" w:rsidRDefault="00F92C04" w:rsidP="00E93E67">
            <w:r>
              <w:t>Email committee with Ladybird quiz night details</w:t>
            </w:r>
          </w:p>
        </w:tc>
        <w:tc>
          <w:tcPr>
            <w:tcW w:w="1548" w:type="dxa"/>
          </w:tcPr>
          <w:p w:rsidR="00F92C04" w:rsidRDefault="00F92C04" w:rsidP="004A7290">
            <w:r>
              <w:t>ASAP</w:t>
            </w:r>
          </w:p>
        </w:tc>
        <w:tc>
          <w:tcPr>
            <w:tcW w:w="2408" w:type="dxa"/>
          </w:tcPr>
          <w:p w:rsidR="00F92C04" w:rsidRDefault="00F92C04" w:rsidP="004A7290"/>
        </w:tc>
      </w:tr>
      <w:tr w:rsidR="00F92C04" w:rsidTr="00BC384C">
        <w:tc>
          <w:tcPr>
            <w:tcW w:w="1242" w:type="dxa"/>
          </w:tcPr>
          <w:p w:rsidR="00F92C04" w:rsidRDefault="00F92C04" w:rsidP="00CB643E">
            <w:pPr>
              <w:tabs>
                <w:tab w:val="left" w:pos="623"/>
              </w:tabs>
              <w:jc w:val="both"/>
            </w:pPr>
            <w:r>
              <w:t>NS</w:t>
            </w:r>
          </w:p>
        </w:tc>
        <w:tc>
          <w:tcPr>
            <w:tcW w:w="4044" w:type="dxa"/>
          </w:tcPr>
          <w:p w:rsidR="00F92C04" w:rsidRDefault="00F92C04" w:rsidP="00E93E67">
            <w:r>
              <w:t>Include Ladybird Trust quiz night in newsletter</w:t>
            </w:r>
          </w:p>
        </w:tc>
        <w:tc>
          <w:tcPr>
            <w:tcW w:w="1548" w:type="dxa"/>
          </w:tcPr>
          <w:p w:rsidR="00F92C04" w:rsidRDefault="00F92C04" w:rsidP="004A7290">
            <w:r>
              <w:t>Next newsletter</w:t>
            </w:r>
          </w:p>
        </w:tc>
        <w:tc>
          <w:tcPr>
            <w:tcW w:w="2408" w:type="dxa"/>
          </w:tcPr>
          <w:p w:rsidR="00F92C04" w:rsidRDefault="00F92C04" w:rsidP="004A7290"/>
        </w:tc>
      </w:tr>
    </w:tbl>
    <w:p w:rsidR="00AF5FBF" w:rsidRDefault="00AF5FBF" w:rsidP="00751600"/>
    <w:sectPr w:rsidR="00AF5FBF" w:rsidSect="00F92C04">
      <w:pgSz w:w="11906" w:h="16838"/>
      <w:pgMar w:top="1440"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1C74" w:rsidRDefault="00821C74" w:rsidP="0091144B">
      <w:r>
        <w:separator/>
      </w:r>
    </w:p>
  </w:endnote>
  <w:endnote w:type="continuationSeparator" w:id="0">
    <w:p w:rsidR="00821C74" w:rsidRDefault="00821C74" w:rsidP="00911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1C74" w:rsidRDefault="00821C74" w:rsidP="0091144B">
      <w:r>
        <w:separator/>
      </w:r>
    </w:p>
  </w:footnote>
  <w:footnote w:type="continuationSeparator" w:id="0">
    <w:p w:rsidR="00821C74" w:rsidRDefault="00821C74" w:rsidP="0091144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75CA8"/>
    <w:multiLevelType w:val="hybridMultilevel"/>
    <w:tmpl w:val="E06A0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AD4ED2"/>
    <w:multiLevelType w:val="hybridMultilevel"/>
    <w:tmpl w:val="046A9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A2E96"/>
    <w:multiLevelType w:val="hybridMultilevel"/>
    <w:tmpl w:val="E8825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151606"/>
    <w:multiLevelType w:val="hybridMultilevel"/>
    <w:tmpl w:val="221E526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052A4EA5"/>
    <w:multiLevelType w:val="hybridMultilevel"/>
    <w:tmpl w:val="11B47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D91DF8"/>
    <w:multiLevelType w:val="hybridMultilevel"/>
    <w:tmpl w:val="63E2590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8146A1"/>
    <w:multiLevelType w:val="hybridMultilevel"/>
    <w:tmpl w:val="C81A1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2C1D62"/>
    <w:multiLevelType w:val="hybridMultilevel"/>
    <w:tmpl w:val="69647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DB5A11"/>
    <w:multiLevelType w:val="hybridMultilevel"/>
    <w:tmpl w:val="0B10D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0F5453"/>
    <w:multiLevelType w:val="hybridMultilevel"/>
    <w:tmpl w:val="9ABEF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366AE1"/>
    <w:multiLevelType w:val="hybridMultilevel"/>
    <w:tmpl w:val="29A4CC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CB965AE"/>
    <w:multiLevelType w:val="hybridMultilevel"/>
    <w:tmpl w:val="2A7AF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513392"/>
    <w:multiLevelType w:val="hybridMultilevel"/>
    <w:tmpl w:val="D4EAC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FA5383"/>
    <w:multiLevelType w:val="hybridMultilevel"/>
    <w:tmpl w:val="FF6C68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83D348A"/>
    <w:multiLevelType w:val="hybridMultilevel"/>
    <w:tmpl w:val="9E2A2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AA239B"/>
    <w:multiLevelType w:val="hybridMultilevel"/>
    <w:tmpl w:val="6CAEBB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99249E9"/>
    <w:multiLevelType w:val="hybridMultilevel"/>
    <w:tmpl w:val="78164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9807D4"/>
    <w:multiLevelType w:val="hybridMultilevel"/>
    <w:tmpl w:val="EE70E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136A7D"/>
    <w:multiLevelType w:val="hybridMultilevel"/>
    <w:tmpl w:val="2C062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710204"/>
    <w:multiLevelType w:val="hybridMultilevel"/>
    <w:tmpl w:val="05D06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333318"/>
    <w:multiLevelType w:val="hybridMultilevel"/>
    <w:tmpl w:val="A8B6E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967E3B"/>
    <w:multiLevelType w:val="hybridMultilevel"/>
    <w:tmpl w:val="C1FA3A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CB86170"/>
    <w:multiLevelType w:val="hybridMultilevel"/>
    <w:tmpl w:val="8E8C2B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0EA6666"/>
    <w:multiLevelType w:val="hybridMultilevel"/>
    <w:tmpl w:val="2A042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470A43"/>
    <w:multiLevelType w:val="hybridMultilevel"/>
    <w:tmpl w:val="D3867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9021B8"/>
    <w:multiLevelType w:val="hybridMultilevel"/>
    <w:tmpl w:val="75D270B2"/>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26" w15:restartNumberingAfterBreak="0">
    <w:nsid w:val="64AD7EEC"/>
    <w:multiLevelType w:val="hybridMultilevel"/>
    <w:tmpl w:val="147AE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D1607E"/>
    <w:multiLevelType w:val="hybridMultilevel"/>
    <w:tmpl w:val="FDD8CA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7E7065"/>
    <w:multiLevelType w:val="hybridMultilevel"/>
    <w:tmpl w:val="227A1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CB6ABB"/>
    <w:multiLevelType w:val="hybridMultilevel"/>
    <w:tmpl w:val="C444EB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9E5E8A"/>
    <w:multiLevelType w:val="hybridMultilevel"/>
    <w:tmpl w:val="211A2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CA22DD"/>
    <w:multiLevelType w:val="hybridMultilevel"/>
    <w:tmpl w:val="51DA9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8D3A40"/>
    <w:multiLevelType w:val="hybridMultilevel"/>
    <w:tmpl w:val="198432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76335434"/>
    <w:multiLevelType w:val="hybridMultilevel"/>
    <w:tmpl w:val="29BEA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AF3D21"/>
    <w:multiLevelType w:val="hybridMultilevel"/>
    <w:tmpl w:val="FB8A9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57018A"/>
    <w:multiLevelType w:val="hybridMultilevel"/>
    <w:tmpl w:val="7924E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C300CA2"/>
    <w:multiLevelType w:val="hybridMultilevel"/>
    <w:tmpl w:val="C8528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13"/>
  </w:num>
  <w:num w:numId="4">
    <w:abstractNumId w:val="17"/>
  </w:num>
  <w:num w:numId="5">
    <w:abstractNumId w:val="30"/>
  </w:num>
  <w:num w:numId="6">
    <w:abstractNumId w:val="7"/>
  </w:num>
  <w:num w:numId="7">
    <w:abstractNumId w:val="12"/>
  </w:num>
  <w:num w:numId="8">
    <w:abstractNumId w:val="25"/>
  </w:num>
  <w:num w:numId="9">
    <w:abstractNumId w:val="33"/>
  </w:num>
  <w:num w:numId="10">
    <w:abstractNumId w:val="36"/>
  </w:num>
  <w:num w:numId="11">
    <w:abstractNumId w:val="21"/>
  </w:num>
  <w:num w:numId="12">
    <w:abstractNumId w:val="8"/>
  </w:num>
  <w:num w:numId="13">
    <w:abstractNumId w:val="28"/>
  </w:num>
  <w:num w:numId="14">
    <w:abstractNumId w:val="20"/>
  </w:num>
  <w:num w:numId="15">
    <w:abstractNumId w:val="1"/>
  </w:num>
  <w:num w:numId="16">
    <w:abstractNumId w:val="32"/>
  </w:num>
  <w:num w:numId="17">
    <w:abstractNumId w:val="15"/>
  </w:num>
  <w:num w:numId="18">
    <w:abstractNumId w:val="4"/>
  </w:num>
  <w:num w:numId="19">
    <w:abstractNumId w:val="31"/>
  </w:num>
  <w:num w:numId="20">
    <w:abstractNumId w:val="2"/>
  </w:num>
  <w:num w:numId="21">
    <w:abstractNumId w:val="16"/>
  </w:num>
  <w:num w:numId="22">
    <w:abstractNumId w:val="19"/>
  </w:num>
  <w:num w:numId="23">
    <w:abstractNumId w:val="35"/>
  </w:num>
  <w:num w:numId="24">
    <w:abstractNumId w:val="23"/>
  </w:num>
  <w:num w:numId="25">
    <w:abstractNumId w:val="10"/>
  </w:num>
  <w:num w:numId="26">
    <w:abstractNumId w:val="14"/>
  </w:num>
  <w:num w:numId="27">
    <w:abstractNumId w:val="18"/>
  </w:num>
  <w:num w:numId="28">
    <w:abstractNumId w:val="27"/>
  </w:num>
  <w:num w:numId="29">
    <w:abstractNumId w:val="0"/>
  </w:num>
  <w:num w:numId="30">
    <w:abstractNumId w:val="22"/>
  </w:num>
  <w:num w:numId="31">
    <w:abstractNumId w:val="9"/>
  </w:num>
  <w:num w:numId="32">
    <w:abstractNumId w:val="26"/>
  </w:num>
  <w:num w:numId="33">
    <w:abstractNumId w:val="3"/>
  </w:num>
  <w:num w:numId="34">
    <w:abstractNumId w:val="29"/>
  </w:num>
  <w:num w:numId="35">
    <w:abstractNumId w:val="34"/>
  </w:num>
  <w:num w:numId="36">
    <w:abstractNumId w:val="6"/>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en-GB"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743"/>
    <w:rsid w:val="00027422"/>
    <w:rsid w:val="0003130E"/>
    <w:rsid w:val="00052A03"/>
    <w:rsid w:val="00061456"/>
    <w:rsid w:val="00066D95"/>
    <w:rsid w:val="00071AFA"/>
    <w:rsid w:val="00081446"/>
    <w:rsid w:val="000916D0"/>
    <w:rsid w:val="0009604D"/>
    <w:rsid w:val="000A0AB8"/>
    <w:rsid w:val="000C0DE7"/>
    <w:rsid w:val="000C6846"/>
    <w:rsid w:val="000F4685"/>
    <w:rsid w:val="000F72CF"/>
    <w:rsid w:val="00107B48"/>
    <w:rsid w:val="00117C4D"/>
    <w:rsid w:val="00175C9B"/>
    <w:rsid w:val="001A4078"/>
    <w:rsid w:val="00205157"/>
    <w:rsid w:val="00215E2E"/>
    <w:rsid w:val="00222D75"/>
    <w:rsid w:val="00231BA0"/>
    <w:rsid w:val="0024343B"/>
    <w:rsid w:val="00253613"/>
    <w:rsid w:val="00260C2F"/>
    <w:rsid w:val="00281916"/>
    <w:rsid w:val="002946B2"/>
    <w:rsid w:val="002C0105"/>
    <w:rsid w:val="002D0025"/>
    <w:rsid w:val="002E0BB0"/>
    <w:rsid w:val="002F6CBC"/>
    <w:rsid w:val="003200B0"/>
    <w:rsid w:val="003460D4"/>
    <w:rsid w:val="00346855"/>
    <w:rsid w:val="0035751F"/>
    <w:rsid w:val="00374FCE"/>
    <w:rsid w:val="00376A5E"/>
    <w:rsid w:val="0038409B"/>
    <w:rsid w:val="00395B65"/>
    <w:rsid w:val="003B3ACC"/>
    <w:rsid w:val="003C3AF9"/>
    <w:rsid w:val="003D3B0C"/>
    <w:rsid w:val="00416624"/>
    <w:rsid w:val="00441676"/>
    <w:rsid w:val="00446743"/>
    <w:rsid w:val="0044726D"/>
    <w:rsid w:val="00487744"/>
    <w:rsid w:val="00494C9E"/>
    <w:rsid w:val="004953AB"/>
    <w:rsid w:val="004A7290"/>
    <w:rsid w:val="004D7AA9"/>
    <w:rsid w:val="004E35CE"/>
    <w:rsid w:val="00514642"/>
    <w:rsid w:val="0051526F"/>
    <w:rsid w:val="00536EE7"/>
    <w:rsid w:val="00542B24"/>
    <w:rsid w:val="00542CF6"/>
    <w:rsid w:val="00543355"/>
    <w:rsid w:val="00546D4E"/>
    <w:rsid w:val="00553B99"/>
    <w:rsid w:val="00562EE2"/>
    <w:rsid w:val="00582D06"/>
    <w:rsid w:val="005902E8"/>
    <w:rsid w:val="00596BCD"/>
    <w:rsid w:val="00596F07"/>
    <w:rsid w:val="005A1B49"/>
    <w:rsid w:val="005A1DE6"/>
    <w:rsid w:val="005B3DA5"/>
    <w:rsid w:val="00604EAE"/>
    <w:rsid w:val="006133D4"/>
    <w:rsid w:val="00632868"/>
    <w:rsid w:val="0064093B"/>
    <w:rsid w:val="0064611E"/>
    <w:rsid w:val="006478AB"/>
    <w:rsid w:val="00674964"/>
    <w:rsid w:val="00681DE1"/>
    <w:rsid w:val="00687AD3"/>
    <w:rsid w:val="00694CBB"/>
    <w:rsid w:val="006C3877"/>
    <w:rsid w:val="00716F6B"/>
    <w:rsid w:val="007247A0"/>
    <w:rsid w:val="00743950"/>
    <w:rsid w:val="00751600"/>
    <w:rsid w:val="0076068B"/>
    <w:rsid w:val="00764D6D"/>
    <w:rsid w:val="007A7621"/>
    <w:rsid w:val="007C0830"/>
    <w:rsid w:val="007E024F"/>
    <w:rsid w:val="007E2B9D"/>
    <w:rsid w:val="007F34DC"/>
    <w:rsid w:val="00801082"/>
    <w:rsid w:val="0080273C"/>
    <w:rsid w:val="00821C74"/>
    <w:rsid w:val="0082602D"/>
    <w:rsid w:val="0085454B"/>
    <w:rsid w:val="00855F9C"/>
    <w:rsid w:val="00865EC4"/>
    <w:rsid w:val="00893834"/>
    <w:rsid w:val="00895814"/>
    <w:rsid w:val="008A6A2D"/>
    <w:rsid w:val="008B398D"/>
    <w:rsid w:val="008C1BFC"/>
    <w:rsid w:val="008E7D28"/>
    <w:rsid w:val="0091144B"/>
    <w:rsid w:val="00912D46"/>
    <w:rsid w:val="00931FDF"/>
    <w:rsid w:val="00942433"/>
    <w:rsid w:val="00947E99"/>
    <w:rsid w:val="0095749F"/>
    <w:rsid w:val="00976FC6"/>
    <w:rsid w:val="009B5D21"/>
    <w:rsid w:val="009C3DF2"/>
    <w:rsid w:val="009D301A"/>
    <w:rsid w:val="009D3FAE"/>
    <w:rsid w:val="009E3E6A"/>
    <w:rsid w:val="009E4FCF"/>
    <w:rsid w:val="009F1D87"/>
    <w:rsid w:val="00A03406"/>
    <w:rsid w:val="00A06379"/>
    <w:rsid w:val="00A5780E"/>
    <w:rsid w:val="00A837E8"/>
    <w:rsid w:val="00A84257"/>
    <w:rsid w:val="00A93F68"/>
    <w:rsid w:val="00AA6FAD"/>
    <w:rsid w:val="00AD734D"/>
    <w:rsid w:val="00AF5FBF"/>
    <w:rsid w:val="00B05224"/>
    <w:rsid w:val="00B42745"/>
    <w:rsid w:val="00B50413"/>
    <w:rsid w:val="00B759B3"/>
    <w:rsid w:val="00B811A4"/>
    <w:rsid w:val="00B85E12"/>
    <w:rsid w:val="00B904B4"/>
    <w:rsid w:val="00B919F7"/>
    <w:rsid w:val="00BA65AF"/>
    <w:rsid w:val="00BB15AD"/>
    <w:rsid w:val="00BC384C"/>
    <w:rsid w:val="00BF0268"/>
    <w:rsid w:val="00C11F72"/>
    <w:rsid w:val="00C504DA"/>
    <w:rsid w:val="00C51956"/>
    <w:rsid w:val="00C56F72"/>
    <w:rsid w:val="00C6160A"/>
    <w:rsid w:val="00C73743"/>
    <w:rsid w:val="00CB643E"/>
    <w:rsid w:val="00CB75EC"/>
    <w:rsid w:val="00CD7A89"/>
    <w:rsid w:val="00CF1141"/>
    <w:rsid w:val="00D060D6"/>
    <w:rsid w:val="00D10BD4"/>
    <w:rsid w:val="00D60589"/>
    <w:rsid w:val="00D64837"/>
    <w:rsid w:val="00D658B3"/>
    <w:rsid w:val="00E04C44"/>
    <w:rsid w:val="00E46A87"/>
    <w:rsid w:val="00E55D06"/>
    <w:rsid w:val="00E93E67"/>
    <w:rsid w:val="00EA165B"/>
    <w:rsid w:val="00EB2F79"/>
    <w:rsid w:val="00EB5FCD"/>
    <w:rsid w:val="00ED3325"/>
    <w:rsid w:val="00EE2D88"/>
    <w:rsid w:val="00EF3FAA"/>
    <w:rsid w:val="00F04C11"/>
    <w:rsid w:val="00F41693"/>
    <w:rsid w:val="00F61F7C"/>
    <w:rsid w:val="00F86707"/>
    <w:rsid w:val="00F91568"/>
    <w:rsid w:val="00F91B14"/>
    <w:rsid w:val="00F92C04"/>
    <w:rsid w:val="00F9550D"/>
    <w:rsid w:val="00FA2C3B"/>
    <w:rsid w:val="00FA2F46"/>
    <w:rsid w:val="00FB5AD3"/>
    <w:rsid w:val="00FB604C"/>
    <w:rsid w:val="00FC1B4C"/>
    <w:rsid w:val="00FE1E80"/>
    <w:rsid w:val="00FE64A1"/>
    <w:rsid w:val="00FE7F4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E29BBF-1385-4010-BF19-ABA695118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74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6743"/>
    <w:pPr>
      <w:ind w:left="720"/>
      <w:contextualSpacing/>
    </w:pPr>
  </w:style>
  <w:style w:type="paragraph" w:styleId="Header">
    <w:name w:val="header"/>
    <w:basedOn w:val="Normal"/>
    <w:link w:val="HeaderChar"/>
    <w:uiPriority w:val="99"/>
    <w:unhideWhenUsed/>
    <w:rsid w:val="0091144B"/>
    <w:pPr>
      <w:tabs>
        <w:tab w:val="center" w:pos="4513"/>
        <w:tab w:val="right" w:pos="9026"/>
      </w:tabs>
    </w:pPr>
  </w:style>
  <w:style w:type="character" w:customStyle="1" w:styleId="HeaderChar">
    <w:name w:val="Header Char"/>
    <w:basedOn w:val="DefaultParagraphFont"/>
    <w:link w:val="Header"/>
    <w:uiPriority w:val="99"/>
    <w:rsid w:val="0091144B"/>
    <w:rPr>
      <w:rFonts w:ascii="Calibri" w:hAnsi="Calibri" w:cs="Times New Roman"/>
    </w:rPr>
  </w:style>
  <w:style w:type="paragraph" w:styleId="Footer">
    <w:name w:val="footer"/>
    <w:basedOn w:val="Normal"/>
    <w:link w:val="FooterChar"/>
    <w:uiPriority w:val="99"/>
    <w:unhideWhenUsed/>
    <w:rsid w:val="0091144B"/>
    <w:pPr>
      <w:tabs>
        <w:tab w:val="center" w:pos="4513"/>
        <w:tab w:val="right" w:pos="9026"/>
      </w:tabs>
    </w:pPr>
  </w:style>
  <w:style w:type="character" w:customStyle="1" w:styleId="FooterChar">
    <w:name w:val="Footer Char"/>
    <w:basedOn w:val="DefaultParagraphFont"/>
    <w:link w:val="Footer"/>
    <w:uiPriority w:val="99"/>
    <w:rsid w:val="0091144B"/>
    <w:rPr>
      <w:rFonts w:ascii="Calibri" w:hAnsi="Calibri" w:cs="Times New Roman"/>
    </w:rPr>
  </w:style>
  <w:style w:type="paragraph" w:styleId="BalloonText">
    <w:name w:val="Balloon Text"/>
    <w:basedOn w:val="Normal"/>
    <w:link w:val="BalloonTextChar"/>
    <w:uiPriority w:val="99"/>
    <w:semiHidden/>
    <w:unhideWhenUsed/>
    <w:rsid w:val="00947E99"/>
    <w:rPr>
      <w:rFonts w:ascii="Tahoma" w:hAnsi="Tahoma" w:cs="Tahoma"/>
      <w:sz w:val="16"/>
      <w:szCs w:val="16"/>
    </w:rPr>
  </w:style>
  <w:style w:type="character" w:customStyle="1" w:styleId="BalloonTextChar">
    <w:name w:val="Balloon Text Char"/>
    <w:basedOn w:val="DefaultParagraphFont"/>
    <w:link w:val="BalloonText"/>
    <w:uiPriority w:val="99"/>
    <w:semiHidden/>
    <w:rsid w:val="00947E99"/>
    <w:rPr>
      <w:rFonts w:ascii="Tahoma" w:hAnsi="Tahoma" w:cs="Tahoma"/>
      <w:sz w:val="16"/>
      <w:szCs w:val="16"/>
    </w:rPr>
  </w:style>
  <w:style w:type="table" w:styleId="TableGrid">
    <w:name w:val="Table Grid"/>
    <w:basedOn w:val="TableNormal"/>
    <w:uiPriority w:val="39"/>
    <w:rsid w:val="007E02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830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4771A7-3A89-4864-8A42-9CA10A41D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1096</Words>
  <Characters>6253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Stevens</dc:creator>
  <cp:lastModifiedBy>James</cp:lastModifiedBy>
  <cp:revision>2</cp:revision>
  <dcterms:created xsi:type="dcterms:W3CDTF">2015-10-14T20:56:00Z</dcterms:created>
  <dcterms:modified xsi:type="dcterms:W3CDTF">2015-10-14T20:56:00Z</dcterms:modified>
</cp:coreProperties>
</file>