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4B" w:rsidRDefault="0091144B" w:rsidP="00AA6FAD">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C504DA" w:rsidP="000B18F6">
      <w:pPr>
        <w:jc w:val="right"/>
      </w:pPr>
      <w:r>
        <w:t>Tuesday</w:t>
      </w:r>
      <w:r w:rsidR="001F3811">
        <w:t xml:space="preserve"> </w:t>
      </w:r>
      <w:r w:rsidR="00961300">
        <w:t>4</w:t>
      </w:r>
      <w:r w:rsidR="00961300" w:rsidRPr="00961300">
        <w:rPr>
          <w:vertAlign w:val="superscript"/>
        </w:rPr>
        <w:t>th</w:t>
      </w:r>
      <w:r w:rsidR="00961300">
        <w:t xml:space="preserve"> October</w:t>
      </w:r>
      <w:r w:rsidR="00BC7684">
        <w:t xml:space="preserve"> 2016</w:t>
      </w:r>
    </w:p>
    <w:p w:rsidR="009E4FCF" w:rsidRPr="0091144B" w:rsidRDefault="00E960B9" w:rsidP="000B18F6">
      <w:pPr>
        <w:jc w:val="right"/>
      </w:pPr>
      <w:r>
        <w:t>MS Therapy Centre</w:t>
      </w:r>
      <w:r w:rsidR="00BC4129">
        <w:t>, PE29</w:t>
      </w:r>
    </w:p>
    <w:p w:rsidR="009E4FCF" w:rsidRDefault="009E4FCF" w:rsidP="000B18F6"/>
    <w:p w:rsidR="00E960B9" w:rsidRDefault="00A837E8" w:rsidP="000B18F6">
      <w:r w:rsidRPr="000B18F6">
        <w:rPr>
          <w:b/>
        </w:rPr>
        <w:t xml:space="preserve">Present: </w:t>
      </w:r>
      <w:r w:rsidR="00961300">
        <w:t xml:space="preserve">James Rowe, Chair (JR), </w:t>
      </w:r>
      <w:r w:rsidR="00E960B9" w:rsidRPr="00A837E8">
        <w:t>Dean Laccohee</w:t>
      </w:r>
      <w:r w:rsidR="00961300">
        <w:t>,</w:t>
      </w:r>
      <w:r w:rsidR="00E960B9">
        <w:t xml:space="preserve"> (DL), </w:t>
      </w:r>
      <w:r w:rsidR="001B1090">
        <w:t xml:space="preserve">Graham Crouch (GC), </w:t>
      </w:r>
      <w:r w:rsidR="00C504DA">
        <w:t>Marion Stribling (MS),</w:t>
      </w:r>
      <w:r w:rsidR="00F92C04">
        <w:t xml:space="preserve"> </w:t>
      </w:r>
      <w:r w:rsidR="00F87A8E">
        <w:t xml:space="preserve">Caroline Molony (CM), Michelle </w:t>
      </w:r>
      <w:r w:rsidR="001B1090">
        <w:t>Gibson (MG)</w:t>
      </w:r>
      <w:r w:rsidR="00430672">
        <w:t>, Guido Paoluzi Cusani (GP</w:t>
      </w:r>
      <w:r w:rsidR="00E960B9">
        <w:t>),</w:t>
      </w:r>
      <w:r w:rsidR="00E960B9" w:rsidRPr="00E960B9">
        <w:t xml:space="preserve"> </w:t>
      </w:r>
      <w:r w:rsidR="00E960B9">
        <w:t>Edd Welsh (EW), Jo</w:t>
      </w:r>
      <w:r w:rsidR="00961300">
        <w:t xml:space="preserve"> Hussey (JH), Rae Goodwin (RG) </w:t>
      </w:r>
    </w:p>
    <w:p w:rsidR="001F3811" w:rsidRDefault="001F3811" w:rsidP="000B18F6"/>
    <w:p w:rsidR="001F3811" w:rsidRDefault="001F3811" w:rsidP="000B18F6">
      <w:r w:rsidRPr="000B18F6">
        <w:rPr>
          <w:b/>
        </w:rPr>
        <w:t>Apologies</w:t>
      </w:r>
      <w:r>
        <w:t>:</w:t>
      </w:r>
      <w:r w:rsidR="0015127F">
        <w:t xml:space="preserve"> </w:t>
      </w:r>
      <w:r w:rsidR="00961300">
        <w:t>Steph Hamer (SH)</w:t>
      </w:r>
    </w:p>
    <w:p w:rsidR="00B75DFD" w:rsidRDefault="00B75DFD" w:rsidP="000B18F6"/>
    <w:p w:rsidR="00F87A8E" w:rsidRPr="00AF4A63" w:rsidRDefault="00AF4A63" w:rsidP="00AF4A63">
      <w:pPr>
        <w:rPr>
          <w:b/>
        </w:rPr>
      </w:pPr>
      <w:r>
        <w:rPr>
          <w:b/>
        </w:rPr>
        <w:t xml:space="preserve">1. </w:t>
      </w:r>
      <w:r w:rsidR="001F3811" w:rsidRPr="00AF4A63">
        <w:rPr>
          <w:b/>
        </w:rPr>
        <w:t>Min</w:t>
      </w:r>
      <w:r w:rsidR="000B18F6" w:rsidRPr="00AF4A63">
        <w:rPr>
          <w:b/>
        </w:rPr>
        <w:t>utes of the Last Meeting (</w:t>
      </w:r>
      <w:r w:rsidR="00961300">
        <w:rPr>
          <w:b/>
        </w:rPr>
        <w:t>6</w:t>
      </w:r>
      <w:r w:rsidR="00961300" w:rsidRPr="00961300">
        <w:rPr>
          <w:b/>
          <w:vertAlign w:val="superscript"/>
        </w:rPr>
        <w:t>th</w:t>
      </w:r>
      <w:r w:rsidR="00961300">
        <w:rPr>
          <w:b/>
        </w:rPr>
        <w:t xml:space="preserve"> September</w:t>
      </w:r>
      <w:r w:rsidR="001F3811" w:rsidRPr="00AF4A63">
        <w:rPr>
          <w:b/>
        </w:rPr>
        <w:t>)</w:t>
      </w:r>
    </w:p>
    <w:p w:rsidR="001B1090" w:rsidRDefault="001F3811" w:rsidP="000B18F6">
      <w:pPr>
        <w:tabs>
          <w:tab w:val="left" w:pos="2535"/>
        </w:tabs>
      </w:pPr>
      <w:r>
        <w:t>Review of Action Items</w:t>
      </w:r>
      <w:r w:rsidR="000B18F6">
        <w:t>.</w:t>
      </w:r>
    </w:p>
    <w:p w:rsidR="00E960B9" w:rsidRDefault="00E960B9" w:rsidP="00E960B9">
      <w:pPr>
        <w:pStyle w:val="ListParagraph"/>
        <w:numPr>
          <w:ilvl w:val="0"/>
          <w:numId w:val="24"/>
        </w:numPr>
        <w:tabs>
          <w:tab w:val="left" w:pos="2535"/>
        </w:tabs>
      </w:pPr>
      <w:r>
        <w:t>All actions were completed</w:t>
      </w:r>
    </w:p>
    <w:p w:rsidR="00E960B9" w:rsidRDefault="00E960B9" w:rsidP="00E960B9">
      <w:pPr>
        <w:tabs>
          <w:tab w:val="left" w:pos="2535"/>
        </w:tabs>
        <w:ind w:left="1080"/>
      </w:pPr>
    </w:p>
    <w:p w:rsidR="005B625D" w:rsidRDefault="005B625D" w:rsidP="007A5976">
      <w:pPr>
        <w:tabs>
          <w:tab w:val="left" w:pos="2535"/>
        </w:tabs>
      </w:pPr>
      <w:r>
        <w:t>There were no matters arising from the minutes</w:t>
      </w:r>
    </w:p>
    <w:p w:rsidR="005B625D" w:rsidRDefault="005B625D" w:rsidP="005B625D"/>
    <w:p w:rsidR="00AF5FBF" w:rsidRDefault="00AF5FBF" w:rsidP="001B1090">
      <w:r>
        <w:t xml:space="preserve">The minutes were </w:t>
      </w:r>
      <w:r w:rsidRPr="001B1090">
        <w:rPr>
          <w:b/>
          <w:i/>
        </w:rPr>
        <w:t xml:space="preserve">agreed </w:t>
      </w:r>
      <w:r>
        <w:t>as correct.</w:t>
      </w:r>
    </w:p>
    <w:p w:rsidR="00B75DFD" w:rsidRPr="00390456" w:rsidRDefault="00B75DFD" w:rsidP="00926EC0">
      <w:pPr>
        <w:rPr>
          <w:b/>
        </w:rPr>
      </w:pPr>
    </w:p>
    <w:p w:rsidR="003E7FAC" w:rsidRDefault="00961300" w:rsidP="00926EC0">
      <w:pPr>
        <w:rPr>
          <w:b/>
        </w:rPr>
      </w:pPr>
      <w:r>
        <w:rPr>
          <w:b/>
        </w:rPr>
        <w:t>2</w:t>
      </w:r>
      <w:r w:rsidR="00B75DFD">
        <w:rPr>
          <w:b/>
        </w:rPr>
        <w:t>. Autumn Production</w:t>
      </w:r>
    </w:p>
    <w:p w:rsidR="00961300" w:rsidRDefault="00961300" w:rsidP="004C73FB">
      <w:r>
        <w:t xml:space="preserve">In the absence of Steph Hamer, DL reported that rehearsals for Outside Edge were going well.  A production meeting had been held and all production matters were in hand.  The play would not be set in the 1980s so sourcing props was going to be easier and cheaper.  SH had sent a note to the </w:t>
      </w:r>
      <w:r w:rsidR="004C0DDA">
        <w:t>committee</w:t>
      </w:r>
      <w:r>
        <w:t xml:space="preserve"> to say “everyone is working hard and I am impressed with the commitment and enthusiasm of the cast and crew”</w:t>
      </w:r>
      <w:r w:rsidR="004C0DDA">
        <w:t>.</w:t>
      </w:r>
    </w:p>
    <w:p w:rsidR="00961300" w:rsidRDefault="00961300" w:rsidP="004C73FB"/>
    <w:p w:rsidR="00242F76" w:rsidRDefault="00961300" w:rsidP="004C73FB">
      <w:r>
        <w:t xml:space="preserve">Concern had been expressed over the mix up with the Sunday matinee performance.  JR apologised for the double booking of the Hall.  It was </w:t>
      </w:r>
      <w:r w:rsidRPr="00961300">
        <w:rPr>
          <w:b/>
          <w:i/>
        </w:rPr>
        <w:t>agreed</w:t>
      </w:r>
      <w:r>
        <w:t xml:space="preserve"> to move the matinee performance to the Saturday if the Art group would finish their Hall booking by 2pm.  JR would </w:t>
      </w:r>
      <w:r w:rsidR="004C0DDA">
        <w:t>contact</w:t>
      </w:r>
      <w:r>
        <w:t xml:space="preserve"> the Art group and if it was possible to go ahead with a Saturday matinee would update ticketsource.  </w:t>
      </w:r>
    </w:p>
    <w:p w:rsidR="00961300" w:rsidRDefault="00961300" w:rsidP="004C73FB"/>
    <w:p w:rsidR="00E671EE" w:rsidRPr="004C73FB" w:rsidRDefault="0006598A" w:rsidP="004C73FB">
      <w:r>
        <w:rPr>
          <w:b/>
        </w:rPr>
        <w:t>3</w:t>
      </w:r>
      <w:r w:rsidR="00241BC7" w:rsidRPr="004C73FB">
        <w:rPr>
          <w:b/>
        </w:rPr>
        <w:t>. Treasurer’s Report</w:t>
      </w:r>
    </w:p>
    <w:p w:rsidR="00970D01" w:rsidRDefault="0006598A" w:rsidP="004A7290">
      <w:r>
        <w:t>GC reported the current bank balance was £4399.  Two subs had been paid in and Mischief theatre had been paid for their workshop.  The li</w:t>
      </w:r>
      <w:r w:rsidR="004C0DDA">
        <w:t>cense for Outside Edge was yet</w:t>
      </w:r>
      <w:r>
        <w:t xml:space="preserve"> to be paid.  GC had sent a production budget to RG.</w:t>
      </w:r>
    </w:p>
    <w:p w:rsidR="0006598A" w:rsidRDefault="0006598A" w:rsidP="004A7290"/>
    <w:p w:rsidR="00F87B43" w:rsidRDefault="0006598A" w:rsidP="004A7290">
      <w:pPr>
        <w:rPr>
          <w:b/>
        </w:rPr>
      </w:pPr>
      <w:r>
        <w:rPr>
          <w:b/>
        </w:rPr>
        <w:t>4</w:t>
      </w:r>
      <w:r w:rsidR="00970D01">
        <w:rPr>
          <w:b/>
        </w:rPr>
        <w:t xml:space="preserve">. </w:t>
      </w:r>
      <w:r>
        <w:rPr>
          <w:b/>
        </w:rPr>
        <w:t>Storage</w:t>
      </w:r>
    </w:p>
    <w:p w:rsidR="00D42621" w:rsidRDefault="0006598A" w:rsidP="0006598A">
      <w:r>
        <w:t xml:space="preserve">JR provided an update for the storage facility at Alconbury.  JR had previously </w:t>
      </w:r>
      <w:r w:rsidR="00E92368">
        <w:t>been advised that the storage contract would end in February 2017.  This date had now been revised to November 2017 with the possibility of a further extension.</w:t>
      </w:r>
    </w:p>
    <w:p w:rsidR="00E92368" w:rsidRDefault="00E92368" w:rsidP="0006598A"/>
    <w:p w:rsidR="00F0689D" w:rsidRDefault="00E92368" w:rsidP="004A7290">
      <w:pPr>
        <w:rPr>
          <w:b/>
        </w:rPr>
      </w:pPr>
      <w:r>
        <w:rPr>
          <w:b/>
        </w:rPr>
        <w:t>5</w:t>
      </w:r>
      <w:r w:rsidR="00956F36">
        <w:rPr>
          <w:b/>
        </w:rPr>
        <w:t xml:space="preserve">. </w:t>
      </w:r>
      <w:r>
        <w:rPr>
          <w:b/>
        </w:rPr>
        <w:t>Online password and document storage</w:t>
      </w:r>
    </w:p>
    <w:p w:rsidR="00BC1F6E" w:rsidRDefault="00E92368" w:rsidP="00AF35FB">
      <w:r>
        <w:t>DL reported that RG was compiling a spreadsheet of passwords for websites where HDC could enter information on productions. Once complete RG would change all the passwords to the same one.</w:t>
      </w:r>
    </w:p>
    <w:p w:rsidR="00BC1F6E" w:rsidRDefault="00BC1F6E" w:rsidP="00AF35FB"/>
    <w:p w:rsidR="004C0DDA" w:rsidRDefault="00BC1F6E" w:rsidP="004A7290">
      <w:r>
        <w:t xml:space="preserve">It was </w:t>
      </w:r>
      <w:r w:rsidRPr="00BC1F6E">
        <w:rPr>
          <w:b/>
          <w:i/>
        </w:rPr>
        <w:t>agreed</w:t>
      </w:r>
      <w:r>
        <w:t xml:space="preserve"> the best way for a central store for important club documents was for a cloud storage facility such as Dropbox that the whole committee could access.  JR would set up a Club Dropbox account and email the committee with instructions on how to access it.</w:t>
      </w:r>
    </w:p>
    <w:p w:rsidR="00F0689D" w:rsidRPr="004C0DDA" w:rsidRDefault="00BC1F6E" w:rsidP="004A7290">
      <w:r>
        <w:rPr>
          <w:b/>
        </w:rPr>
        <w:lastRenderedPageBreak/>
        <w:t>6. Venue for 2017</w:t>
      </w:r>
    </w:p>
    <w:p w:rsidR="00C729FF" w:rsidRDefault="00BC1F6E" w:rsidP="004A7290">
      <w:r>
        <w:t>JR confirmed that the Commemoration Hall would close on April 2</w:t>
      </w:r>
      <w:r w:rsidRPr="00BC1F6E">
        <w:rPr>
          <w:vertAlign w:val="superscript"/>
        </w:rPr>
        <w:t>nd</w:t>
      </w:r>
      <w:r>
        <w:t xml:space="preserve"> for at least a year for refurbishment.  The club would need an alternative venue for summer 17, autumn 17, spring 18 and possibly longer.</w:t>
      </w:r>
    </w:p>
    <w:p w:rsidR="00BC1F6E" w:rsidRDefault="00BC1F6E" w:rsidP="004A7290"/>
    <w:p w:rsidR="00BC1F6E" w:rsidRDefault="00BC1F6E" w:rsidP="004A7290">
      <w:r>
        <w:t>DL reported that he had already looked into Hinchingbrooke Performing Arts Centre but it was a</w:t>
      </w:r>
      <w:r w:rsidR="00044592">
        <w:t>n</w:t>
      </w:r>
      <w:r>
        <w:t xml:space="preserve"> expensive venue to hire.  The committee discussed other options and a number of venues were suggested; St Mary’s Church Hall, </w:t>
      </w:r>
      <w:r w:rsidR="004C0DDA">
        <w:t xml:space="preserve">St Peter’s school, </w:t>
      </w:r>
      <w:r>
        <w:t xml:space="preserve">Comrades Club, Montague Club, Manchester room at the George, the Town Hall and the Medway Centre.  The committee </w:t>
      </w:r>
      <w:r w:rsidRPr="00044592">
        <w:rPr>
          <w:b/>
          <w:i/>
        </w:rPr>
        <w:t xml:space="preserve">agreed </w:t>
      </w:r>
      <w:r>
        <w:t>it was not necessary to use the same venue for all productions and it could be a chan</w:t>
      </w:r>
      <w:r w:rsidR="00044592">
        <w:t xml:space="preserve">ce to be more creative.  It was </w:t>
      </w:r>
      <w:r w:rsidR="00044592" w:rsidRPr="00044592">
        <w:rPr>
          <w:b/>
          <w:i/>
        </w:rPr>
        <w:t>agreed</w:t>
      </w:r>
      <w:r w:rsidR="00044592">
        <w:t xml:space="preserve"> it would be better to find a venue first and then choose an appropriate play to perform</w:t>
      </w:r>
      <w:r w:rsidR="004C0DDA">
        <w:t xml:space="preserve"> in the venue</w:t>
      </w:r>
      <w:r w:rsidR="00044592">
        <w:t>.  DL/CM would investigate the possibility of using the Town Hall and St Mary’s Church Hall.</w:t>
      </w:r>
    </w:p>
    <w:p w:rsidR="00044592" w:rsidRDefault="00044592" w:rsidP="004A7290"/>
    <w:p w:rsidR="00C729FF" w:rsidRPr="00C729FF" w:rsidRDefault="00044592" w:rsidP="004A7290">
      <w:pPr>
        <w:rPr>
          <w:b/>
        </w:rPr>
      </w:pPr>
      <w:r>
        <w:rPr>
          <w:b/>
        </w:rPr>
        <w:t>7. Ticketsource</w:t>
      </w:r>
      <w:r w:rsidR="00F9549C">
        <w:rPr>
          <w:b/>
        </w:rPr>
        <w:t xml:space="preserve"> – adding extras to bookings</w:t>
      </w:r>
    </w:p>
    <w:p w:rsidR="00F9549C" w:rsidRPr="00956F36" w:rsidRDefault="00044592" w:rsidP="004A7290">
      <w:r>
        <w:t>JR confirmed that any extras could be added to ticketsource</w:t>
      </w:r>
      <w:r w:rsidR="00F9549C">
        <w:t xml:space="preserve"> bookings</w:t>
      </w:r>
      <w:r>
        <w:t xml:space="preserve">.  The committee discussed the option of adding programmes and interval drinks, however it was felt this could cause more work for the front of house team.  It was </w:t>
      </w:r>
      <w:r w:rsidRPr="00F9549C">
        <w:rPr>
          <w:b/>
          <w:i/>
        </w:rPr>
        <w:t>agreed</w:t>
      </w:r>
      <w:r>
        <w:t xml:space="preserve"> to add the option of a donation to the club to contribute towards the purchase of AV equipment.  JR would add this option to ticketsource. It was also </w:t>
      </w:r>
      <w:r w:rsidRPr="00F9549C">
        <w:rPr>
          <w:b/>
          <w:i/>
        </w:rPr>
        <w:t>agreed</w:t>
      </w:r>
      <w:r>
        <w:t xml:space="preserve"> the front of house raffle </w:t>
      </w:r>
      <w:r w:rsidR="00F9549C">
        <w:t>profits would be allocated to the AV equipment fund.</w:t>
      </w:r>
    </w:p>
    <w:p w:rsidR="00956F36" w:rsidRDefault="00956F36" w:rsidP="004A7290"/>
    <w:p w:rsidR="00F0689D" w:rsidRDefault="00F9549C" w:rsidP="004A7290">
      <w:pPr>
        <w:rPr>
          <w:b/>
        </w:rPr>
      </w:pPr>
      <w:r>
        <w:rPr>
          <w:b/>
        </w:rPr>
        <w:t>8. Update Reports</w:t>
      </w:r>
    </w:p>
    <w:p w:rsidR="00C729FF" w:rsidRDefault="00F9549C" w:rsidP="004A7290">
      <w:pPr>
        <w:rPr>
          <w:b/>
        </w:rPr>
      </w:pPr>
      <w:r>
        <w:rPr>
          <w:b/>
        </w:rPr>
        <w:t>Membership</w:t>
      </w:r>
    </w:p>
    <w:p w:rsidR="00F048BD" w:rsidRDefault="00F9549C" w:rsidP="004A7290">
      <w:r>
        <w:t>JH reported that there were 2 members of the current production still to pay their subs.  The total club membership was</w:t>
      </w:r>
      <w:r w:rsidR="004C0DDA">
        <w:t xml:space="preserve"> currently</w:t>
      </w:r>
      <w:r>
        <w:t xml:space="preserve"> 60.</w:t>
      </w:r>
    </w:p>
    <w:p w:rsidR="00F9549C" w:rsidRDefault="00F9549C" w:rsidP="004A7290"/>
    <w:p w:rsidR="00F9549C" w:rsidRPr="00F9549C" w:rsidRDefault="00F9549C" w:rsidP="004A7290">
      <w:pPr>
        <w:rPr>
          <w:b/>
        </w:rPr>
      </w:pPr>
      <w:r w:rsidRPr="00F9549C">
        <w:rPr>
          <w:b/>
        </w:rPr>
        <w:t>Social</w:t>
      </w:r>
    </w:p>
    <w:p w:rsidR="00F9549C" w:rsidRDefault="00F9549C" w:rsidP="004A7290">
      <w:r>
        <w:t>CM reported that “Stepping Out” at Cambridge Arts Theatre had been booked.  CM had also booked The Falcon on 1</w:t>
      </w:r>
      <w:r w:rsidRPr="00F9549C">
        <w:rPr>
          <w:vertAlign w:val="superscript"/>
        </w:rPr>
        <w:t>st</w:t>
      </w:r>
      <w:r>
        <w:t xml:space="preserve"> December for a play reading.</w:t>
      </w:r>
    </w:p>
    <w:p w:rsidR="00F9549C" w:rsidRDefault="00F9549C" w:rsidP="004A7290"/>
    <w:p w:rsidR="00F9549C" w:rsidRDefault="00F9549C" w:rsidP="004A7290">
      <w:r>
        <w:t>It was felt the Improvisation Workshop with Harry Kershaw went really well and was enjoyed by all those who attended.</w:t>
      </w:r>
    </w:p>
    <w:p w:rsidR="00F9549C" w:rsidRDefault="00F9549C" w:rsidP="004A7290"/>
    <w:p w:rsidR="00F9549C" w:rsidRDefault="00F9549C" w:rsidP="004A7290">
      <w:r>
        <w:t xml:space="preserve">JH reported that the </w:t>
      </w:r>
      <w:r w:rsidR="00AE23A8">
        <w:t>Dolphin required full payment for the Xmas booking by 19 November.  DL would update the website to advise that bookings would be closed on 18 Novembe</w:t>
      </w:r>
      <w:r w:rsidR="004C0DDA">
        <w:t>r.  JR would refund RG for her X</w:t>
      </w:r>
      <w:r w:rsidR="00AE23A8">
        <w:t>mas dinner booking following the change of date.</w:t>
      </w:r>
    </w:p>
    <w:p w:rsidR="00AE23A8" w:rsidRDefault="00AE23A8" w:rsidP="004A7290"/>
    <w:p w:rsidR="00AE23A8" w:rsidRPr="00AE23A8" w:rsidRDefault="00AE23A8" w:rsidP="004A7290">
      <w:pPr>
        <w:rPr>
          <w:b/>
        </w:rPr>
      </w:pPr>
      <w:r w:rsidRPr="00AE23A8">
        <w:rPr>
          <w:b/>
        </w:rPr>
        <w:t>Technical</w:t>
      </w:r>
    </w:p>
    <w:p w:rsidR="00AE23A8" w:rsidRDefault="00AE23A8" w:rsidP="004A7290">
      <w:r>
        <w:t xml:space="preserve">EW reported that he was still working on the application to the Freemans charity for funding for sound and light equipment.  </w:t>
      </w:r>
    </w:p>
    <w:p w:rsidR="00F9549C" w:rsidRDefault="00F9549C" w:rsidP="004A7290"/>
    <w:p w:rsidR="002B3837" w:rsidRDefault="00AE23A8" w:rsidP="004A7290">
      <w:pPr>
        <w:rPr>
          <w:b/>
        </w:rPr>
      </w:pPr>
      <w:r>
        <w:rPr>
          <w:b/>
        </w:rPr>
        <w:t>9.</w:t>
      </w:r>
      <w:r w:rsidR="004C0DDA">
        <w:rPr>
          <w:b/>
        </w:rPr>
        <w:t xml:space="preserve"> </w:t>
      </w:r>
      <w:r>
        <w:rPr>
          <w:b/>
        </w:rPr>
        <w:t>AOB</w:t>
      </w:r>
    </w:p>
    <w:p w:rsidR="004C0DDA" w:rsidRDefault="004C0DDA" w:rsidP="004A7290">
      <w:pPr>
        <w:rPr>
          <w:b/>
        </w:rPr>
      </w:pPr>
      <w:r>
        <w:rPr>
          <w:b/>
        </w:rPr>
        <w:t>Next meeting</w:t>
      </w:r>
      <w:bookmarkStart w:id="0" w:name="_GoBack"/>
      <w:bookmarkEnd w:id="0"/>
    </w:p>
    <w:p w:rsidR="00AE23A8" w:rsidRPr="00AE23A8" w:rsidRDefault="00AE23A8" w:rsidP="004A7290">
      <w:r>
        <w:t xml:space="preserve">It was </w:t>
      </w:r>
      <w:r w:rsidRPr="004C0DDA">
        <w:rPr>
          <w:b/>
          <w:i/>
        </w:rPr>
        <w:t>agreed</w:t>
      </w:r>
      <w:r>
        <w:t xml:space="preserve"> the date of the next meeting would be moved forward one week to take place on Tuesday 8</w:t>
      </w:r>
      <w:r w:rsidRPr="00AE23A8">
        <w:rPr>
          <w:vertAlign w:val="superscript"/>
        </w:rPr>
        <w:t>th</w:t>
      </w:r>
      <w:r>
        <w:t xml:space="preserve"> November rather than </w:t>
      </w:r>
      <w:r w:rsidR="004C0DDA">
        <w:t>1</w:t>
      </w:r>
      <w:r w:rsidR="004C0DDA" w:rsidRPr="004C0DDA">
        <w:rPr>
          <w:vertAlign w:val="superscript"/>
        </w:rPr>
        <w:t>st</w:t>
      </w:r>
      <w:r w:rsidR="004C0DDA">
        <w:t xml:space="preserve"> November.</w:t>
      </w:r>
    </w:p>
    <w:p w:rsidR="00242F76" w:rsidRPr="003B3672" w:rsidRDefault="00242F76" w:rsidP="004A7290"/>
    <w:p w:rsidR="007E024F" w:rsidRPr="007E024F" w:rsidRDefault="007E024F" w:rsidP="004A7290">
      <w:pPr>
        <w:rPr>
          <w:b/>
        </w:rPr>
      </w:pPr>
      <w:r w:rsidRPr="007E024F">
        <w:rPr>
          <w:b/>
        </w:rPr>
        <w:t>Summary of Actions Agreed</w:t>
      </w:r>
    </w:p>
    <w:p w:rsidR="007E024F" w:rsidRDefault="007E024F" w:rsidP="004A7290"/>
    <w:tbl>
      <w:tblPr>
        <w:tblStyle w:val="TableGrid"/>
        <w:tblW w:w="0" w:type="auto"/>
        <w:tblLook w:val="04A0"/>
      </w:tblPr>
      <w:tblGrid>
        <w:gridCol w:w="1218"/>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684551" w:rsidTr="00D75FF2">
        <w:tc>
          <w:tcPr>
            <w:tcW w:w="1218" w:type="dxa"/>
          </w:tcPr>
          <w:p w:rsidR="00684551" w:rsidRDefault="00684551" w:rsidP="004A7290"/>
        </w:tc>
        <w:tc>
          <w:tcPr>
            <w:tcW w:w="3918" w:type="dxa"/>
          </w:tcPr>
          <w:p w:rsidR="00684551" w:rsidRDefault="00684551" w:rsidP="00376A5E"/>
        </w:tc>
        <w:tc>
          <w:tcPr>
            <w:tcW w:w="1532" w:type="dxa"/>
          </w:tcPr>
          <w:p w:rsidR="00684551" w:rsidRDefault="00684551" w:rsidP="004A7290"/>
        </w:tc>
        <w:tc>
          <w:tcPr>
            <w:tcW w:w="2348" w:type="dxa"/>
          </w:tcPr>
          <w:p w:rsidR="00684551" w:rsidRDefault="00684551" w:rsidP="004A7290"/>
        </w:tc>
      </w:tr>
      <w:tr w:rsidR="00E93E67" w:rsidTr="00D75FF2">
        <w:tc>
          <w:tcPr>
            <w:tcW w:w="1218" w:type="dxa"/>
          </w:tcPr>
          <w:p w:rsidR="00E93E67" w:rsidRDefault="0006598A" w:rsidP="004A7290">
            <w:r>
              <w:t>JR</w:t>
            </w:r>
          </w:p>
        </w:tc>
        <w:tc>
          <w:tcPr>
            <w:tcW w:w="3918" w:type="dxa"/>
          </w:tcPr>
          <w:p w:rsidR="00E93E67" w:rsidRDefault="0006598A" w:rsidP="00376A5E">
            <w:r>
              <w:t>Check if Art group could finish by 2pm in the Hall on 26/11 and update ticketsource</w:t>
            </w:r>
          </w:p>
        </w:tc>
        <w:tc>
          <w:tcPr>
            <w:tcW w:w="1532" w:type="dxa"/>
          </w:tcPr>
          <w:p w:rsidR="00395B65" w:rsidRDefault="0006598A" w:rsidP="004A7290">
            <w:r>
              <w:t>ASAP</w:t>
            </w:r>
          </w:p>
        </w:tc>
        <w:tc>
          <w:tcPr>
            <w:tcW w:w="2348" w:type="dxa"/>
          </w:tcPr>
          <w:p w:rsidR="00E93E67" w:rsidRDefault="00E93E67" w:rsidP="004A7290"/>
        </w:tc>
      </w:tr>
      <w:tr w:rsidR="00C37550" w:rsidTr="00D75FF2">
        <w:tc>
          <w:tcPr>
            <w:tcW w:w="1218" w:type="dxa"/>
          </w:tcPr>
          <w:p w:rsidR="00926EC0" w:rsidRDefault="00BC1F6E" w:rsidP="00543F06">
            <w:pPr>
              <w:tabs>
                <w:tab w:val="left" w:pos="990"/>
              </w:tabs>
              <w:jc w:val="both"/>
            </w:pPr>
            <w:r>
              <w:lastRenderedPageBreak/>
              <w:t>JR</w:t>
            </w:r>
          </w:p>
        </w:tc>
        <w:tc>
          <w:tcPr>
            <w:tcW w:w="3918" w:type="dxa"/>
          </w:tcPr>
          <w:p w:rsidR="00C37550" w:rsidRDefault="00BC1F6E" w:rsidP="00C37550">
            <w:r>
              <w:t>Set up club Dropbox account and email committee with instructions</w:t>
            </w:r>
          </w:p>
        </w:tc>
        <w:tc>
          <w:tcPr>
            <w:tcW w:w="1532" w:type="dxa"/>
          </w:tcPr>
          <w:p w:rsidR="00C37550" w:rsidRDefault="00BC1F6E" w:rsidP="00C37550">
            <w:r>
              <w:t>ASAP</w:t>
            </w:r>
          </w:p>
        </w:tc>
        <w:tc>
          <w:tcPr>
            <w:tcW w:w="2348" w:type="dxa"/>
          </w:tcPr>
          <w:p w:rsidR="00C37550" w:rsidRDefault="00C37550" w:rsidP="00C37550"/>
        </w:tc>
      </w:tr>
      <w:tr w:rsidR="000E300A" w:rsidTr="00D75FF2">
        <w:tc>
          <w:tcPr>
            <w:tcW w:w="1218" w:type="dxa"/>
          </w:tcPr>
          <w:p w:rsidR="00971FB9" w:rsidRDefault="00044592" w:rsidP="00C37550">
            <w:r>
              <w:t>DL/CM</w:t>
            </w:r>
          </w:p>
        </w:tc>
        <w:tc>
          <w:tcPr>
            <w:tcW w:w="3918" w:type="dxa"/>
          </w:tcPr>
          <w:p w:rsidR="000E300A" w:rsidRDefault="00044592" w:rsidP="003E7FAC">
            <w:r>
              <w:t>Investigate using the Town Hall and St Mary’s Church as venues</w:t>
            </w:r>
          </w:p>
        </w:tc>
        <w:tc>
          <w:tcPr>
            <w:tcW w:w="1532" w:type="dxa"/>
          </w:tcPr>
          <w:p w:rsidR="000E300A" w:rsidRDefault="00044592" w:rsidP="00C37550">
            <w:r>
              <w:t>Next meeting</w:t>
            </w:r>
          </w:p>
        </w:tc>
        <w:tc>
          <w:tcPr>
            <w:tcW w:w="2348" w:type="dxa"/>
          </w:tcPr>
          <w:p w:rsidR="000E300A" w:rsidRDefault="000E300A" w:rsidP="00C37550"/>
        </w:tc>
      </w:tr>
      <w:tr w:rsidR="00CE3BCF" w:rsidTr="00D75FF2">
        <w:tc>
          <w:tcPr>
            <w:tcW w:w="1218" w:type="dxa"/>
          </w:tcPr>
          <w:p w:rsidR="00CE3BCF" w:rsidRDefault="00F9549C" w:rsidP="00C37550">
            <w:r>
              <w:t>JR</w:t>
            </w:r>
          </w:p>
        </w:tc>
        <w:tc>
          <w:tcPr>
            <w:tcW w:w="3918" w:type="dxa"/>
          </w:tcPr>
          <w:p w:rsidR="00CE3BCF" w:rsidRDefault="00F9549C" w:rsidP="00C37550">
            <w:r>
              <w:t>Add optional donation to AV fund to ticketsource</w:t>
            </w:r>
          </w:p>
        </w:tc>
        <w:tc>
          <w:tcPr>
            <w:tcW w:w="1532" w:type="dxa"/>
          </w:tcPr>
          <w:p w:rsidR="00CE3BCF" w:rsidRDefault="00F9549C" w:rsidP="00C37550">
            <w:r>
              <w:t>ASAP</w:t>
            </w:r>
          </w:p>
        </w:tc>
        <w:tc>
          <w:tcPr>
            <w:tcW w:w="2348" w:type="dxa"/>
          </w:tcPr>
          <w:p w:rsidR="00CE3BCF" w:rsidRDefault="00CE3BCF" w:rsidP="00C37550"/>
        </w:tc>
      </w:tr>
      <w:tr w:rsidR="00417B92" w:rsidTr="00D75FF2">
        <w:tc>
          <w:tcPr>
            <w:tcW w:w="1218" w:type="dxa"/>
          </w:tcPr>
          <w:p w:rsidR="00417B92" w:rsidRDefault="00AE23A8" w:rsidP="00C37550">
            <w:r>
              <w:t>DL</w:t>
            </w:r>
          </w:p>
        </w:tc>
        <w:tc>
          <w:tcPr>
            <w:tcW w:w="3918" w:type="dxa"/>
          </w:tcPr>
          <w:p w:rsidR="00417B92" w:rsidRDefault="00AE23A8" w:rsidP="0002385A">
            <w:r>
              <w:t>Update website for Xmas party bookings to close on 18 November</w:t>
            </w:r>
          </w:p>
        </w:tc>
        <w:tc>
          <w:tcPr>
            <w:tcW w:w="1532" w:type="dxa"/>
          </w:tcPr>
          <w:p w:rsidR="00417B92" w:rsidRDefault="00AE23A8" w:rsidP="00C37550">
            <w:r>
              <w:t>ASAP</w:t>
            </w:r>
          </w:p>
        </w:tc>
        <w:tc>
          <w:tcPr>
            <w:tcW w:w="2348" w:type="dxa"/>
          </w:tcPr>
          <w:p w:rsidR="00417B92" w:rsidRDefault="00417B92" w:rsidP="00C37550"/>
        </w:tc>
      </w:tr>
      <w:tr w:rsidR="00956F36" w:rsidTr="00D75FF2">
        <w:tc>
          <w:tcPr>
            <w:tcW w:w="1218" w:type="dxa"/>
          </w:tcPr>
          <w:p w:rsidR="00956F36" w:rsidRDefault="00AE23A8" w:rsidP="00C37550">
            <w:r>
              <w:t>JR</w:t>
            </w:r>
          </w:p>
        </w:tc>
        <w:tc>
          <w:tcPr>
            <w:tcW w:w="3918" w:type="dxa"/>
          </w:tcPr>
          <w:p w:rsidR="00956F36" w:rsidRDefault="00AE23A8" w:rsidP="0002385A">
            <w:r>
              <w:t>Refund RG for Xmas party booking</w:t>
            </w:r>
          </w:p>
        </w:tc>
        <w:tc>
          <w:tcPr>
            <w:tcW w:w="1532" w:type="dxa"/>
          </w:tcPr>
          <w:p w:rsidR="00956F36" w:rsidRDefault="00AE23A8" w:rsidP="00C37550">
            <w:r>
              <w:t>ASAP</w:t>
            </w:r>
          </w:p>
        </w:tc>
        <w:tc>
          <w:tcPr>
            <w:tcW w:w="2348" w:type="dxa"/>
          </w:tcPr>
          <w:p w:rsidR="00956F36" w:rsidRDefault="00956F36" w:rsidP="00C37550"/>
        </w:tc>
      </w:tr>
      <w:tr w:rsidR="00C729FF" w:rsidTr="00D75FF2">
        <w:tc>
          <w:tcPr>
            <w:tcW w:w="1218" w:type="dxa"/>
          </w:tcPr>
          <w:p w:rsidR="00C729FF" w:rsidRDefault="004C0DDA" w:rsidP="00C37550">
            <w:r>
              <w:t>All</w:t>
            </w:r>
          </w:p>
        </w:tc>
        <w:tc>
          <w:tcPr>
            <w:tcW w:w="3918" w:type="dxa"/>
          </w:tcPr>
          <w:p w:rsidR="00C729FF" w:rsidRDefault="004C0DDA" w:rsidP="0002385A">
            <w:r>
              <w:t xml:space="preserve">Note change of date for the next meeting to </w:t>
            </w:r>
            <w:r w:rsidRPr="004C0DDA">
              <w:rPr>
                <w:b/>
                <w:i/>
              </w:rPr>
              <w:t>Tuesday 8</w:t>
            </w:r>
            <w:r w:rsidRPr="004C0DDA">
              <w:rPr>
                <w:b/>
                <w:i/>
                <w:vertAlign w:val="superscript"/>
              </w:rPr>
              <w:t>th</w:t>
            </w:r>
            <w:r w:rsidRPr="004C0DDA">
              <w:rPr>
                <w:b/>
                <w:i/>
              </w:rPr>
              <w:t xml:space="preserve"> November</w:t>
            </w:r>
          </w:p>
        </w:tc>
        <w:tc>
          <w:tcPr>
            <w:tcW w:w="1532" w:type="dxa"/>
          </w:tcPr>
          <w:p w:rsidR="00C729FF" w:rsidRDefault="00C729FF" w:rsidP="00C37550"/>
        </w:tc>
        <w:tc>
          <w:tcPr>
            <w:tcW w:w="2348" w:type="dxa"/>
          </w:tcPr>
          <w:p w:rsidR="00C729FF" w:rsidRDefault="00C729FF" w:rsidP="002B3837">
            <w:pPr>
              <w:jc w:val="right"/>
            </w:pPr>
          </w:p>
        </w:tc>
      </w:tr>
      <w:tr w:rsidR="002B3837" w:rsidTr="00D75FF2">
        <w:tc>
          <w:tcPr>
            <w:tcW w:w="1218" w:type="dxa"/>
          </w:tcPr>
          <w:p w:rsidR="002B3837" w:rsidRDefault="002B3837" w:rsidP="00C37550"/>
        </w:tc>
        <w:tc>
          <w:tcPr>
            <w:tcW w:w="3918" w:type="dxa"/>
          </w:tcPr>
          <w:p w:rsidR="002B3837" w:rsidRDefault="002B3837" w:rsidP="0002385A"/>
        </w:tc>
        <w:tc>
          <w:tcPr>
            <w:tcW w:w="1532" w:type="dxa"/>
          </w:tcPr>
          <w:p w:rsidR="002B3837" w:rsidRDefault="002B3837" w:rsidP="00C37550"/>
        </w:tc>
        <w:tc>
          <w:tcPr>
            <w:tcW w:w="2348" w:type="dxa"/>
          </w:tcPr>
          <w:p w:rsidR="002B3837" w:rsidRDefault="002B3837" w:rsidP="002B3837">
            <w:pPr>
              <w:jc w:val="right"/>
            </w:pPr>
          </w:p>
        </w:tc>
      </w:tr>
      <w:tr w:rsidR="002B3837" w:rsidTr="00D75FF2">
        <w:tc>
          <w:tcPr>
            <w:tcW w:w="1218" w:type="dxa"/>
          </w:tcPr>
          <w:p w:rsidR="002B3837" w:rsidRDefault="002B3837" w:rsidP="00C37550"/>
        </w:tc>
        <w:tc>
          <w:tcPr>
            <w:tcW w:w="3918" w:type="dxa"/>
          </w:tcPr>
          <w:p w:rsidR="002B3837" w:rsidRDefault="002B3837" w:rsidP="0002385A"/>
        </w:tc>
        <w:tc>
          <w:tcPr>
            <w:tcW w:w="1532" w:type="dxa"/>
          </w:tcPr>
          <w:p w:rsidR="002B3837" w:rsidRDefault="002B3837" w:rsidP="00C37550"/>
        </w:tc>
        <w:tc>
          <w:tcPr>
            <w:tcW w:w="2348" w:type="dxa"/>
          </w:tcPr>
          <w:p w:rsidR="002B3837" w:rsidRDefault="002B3837" w:rsidP="002B3837">
            <w:pPr>
              <w:jc w:val="right"/>
            </w:pPr>
          </w:p>
        </w:tc>
      </w:tr>
    </w:tbl>
    <w:p w:rsidR="00AF5FBF" w:rsidRDefault="00AF5FBF" w:rsidP="00751600"/>
    <w:sectPr w:rsidR="00AF5FBF" w:rsidSect="00F92C04">
      <w:pgSz w:w="11906" w:h="16838"/>
      <w:pgMar w:top="1440"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411" w:rsidRDefault="005C2411" w:rsidP="0091144B">
      <w:r>
        <w:separator/>
      </w:r>
    </w:p>
  </w:endnote>
  <w:endnote w:type="continuationSeparator" w:id="0">
    <w:p w:rsidR="005C2411" w:rsidRDefault="005C2411" w:rsidP="00911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411" w:rsidRDefault="005C2411" w:rsidP="0091144B">
      <w:r>
        <w:separator/>
      </w:r>
    </w:p>
  </w:footnote>
  <w:footnote w:type="continuationSeparator" w:id="0">
    <w:p w:rsidR="005C2411" w:rsidRDefault="005C2411" w:rsidP="00911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C35"/>
    <w:multiLevelType w:val="hybridMultilevel"/>
    <w:tmpl w:val="F554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65AE6"/>
    <w:multiLevelType w:val="hybridMultilevel"/>
    <w:tmpl w:val="CB0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41031"/>
    <w:multiLevelType w:val="hybridMultilevel"/>
    <w:tmpl w:val="C59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254F62"/>
    <w:multiLevelType w:val="hybridMultilevel"/>
    <w:tmpl w:val="72A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705B63"/>
    <w:multiLevelType w:val="hybridMultilevel"/>
    <w:tmpl w:val="619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8069C0"/>
    <w:multiLevelType w:val="hybridMultilevel"/>
    <w:tmpl w:val="7078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5866F1"/>
    <w:multiLevelType w:val="hybridMultilevel"/>
    <w:tmpl w:val="DA8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C7F07"/>
    <w:multiLevelType w:val="hybridMultilevel"/>
    <w:tmpl w:val="2C6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821B78"/>
    <w:multiLevelType w:val="hybridMultilevel"/>
    <w:tmpl w:val="F2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4559A"/>
    <w:multiLevelType w:val="hybridMultilevel"/>
    <w:tmpl w:val="76866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773DB3"/>
    <w:multiLevelType w:val="hybridMultilevel"/>
    <w:tmpl w:val="6414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805B7"/>
    <w:multiLevelType w:val="hybridMultilevel"/>
    <w:tmpl w:val="F0E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C93EB9"/>
    <w:multiLevelType w:val="hybridMultilevel"/>
    <w:tmpl w:val="FDA2C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6581B94"/>
    <w:multiLevelType w:val="hybridMultilevel"/>
    <w:tmpl w:val="62B4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5526C1"/>
    <w:multiLevelType w:val="hybridMultilevel"/>
    <w:tmpl w:val="4970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E36AF9"/>
    <w:multiLevelType w:val="hybridMultilevel"/>
    <w:tmpl w:val="2F90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2725493"/>
    <w:multiLevelType w:val="hybridMultilevel"/>
    <w:tmpl w:val="C35A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BC5BF5"/>
    <w:multiLevelType w:val="hybridMultilevel"/>
    <w:tmpl w:val="397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9D70CE"/>
    <w:multiLevelType w:val="hybridMultilevel"/>
    <w:tmpl w:val="DA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F17C52"/>
    <w:multiLevelType w:val="hybridMultilevel"/>
    <w:tmpl w:val="0ADE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3C6E85"/>
    <w:multiLevelType w:val="hybridMultilevel"/>
    <w:tmpl w:val="7CD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786CD2"/>
    <w:multiLevelType w:val="hybridMultilevel"/>
    <w:tmpl w:val="F0B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9BE6AC1"/>
    <w:multiLevelType w:val="hybridMultilevel"/>
    <w:tmpl w:val="B64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2"/>
  </w:num>
  <w:num w:numId="3">
    <w:abstractNumId w:val="15"/>
  </w:num>
  <w:num w:numId="4">
    <w:abstractNumId w:val="2"/>
  </w:num>
  <w:num w:numId="5">
    <w:abstractNumId w:val="11"/>
  </w:num>
  <w:num w:numId="6">
    <w:abstractNumId w:val="18"/>
  </w:num>
  <w:num w:numId="7">
    <w:abstractNumId w:val="8"/>
  </w:num>
  <w:num w:numId="8">
    <w:abstractNumId w:val="20"/>
  </w:num>
  <w:num w:numId="9">
    <w:abstractNumId w:val="5"/>
  </w:num>
  <w:num w:numId="10">
    <w:abstractNumId w:val="17"/>
  </w:num>
  <w:num w:numId="11">
    <w:abstractNumId w:val="23"/>
  </w:num>
  <w:num w:numId="12">
    <w:abstractNumId w:val="6"/>
  </w:num>
  <w:num w:numId="13">
    <w:abstractNumId w:val="19"/>
  </w:num>
  <w:num w:numId="14">
    <w:abstractNumId w:val="1"/>
  </w:num>
  <w:num w:numId="15">
    <w:abstractNumId w:val="3"/>
  </w:num>
  <w:num w:numId="16">
    <w:abstractNumId w:val="7"/>
  </w:num>
  <w:num w:numId="17">
    <w:abstractNumId w:val="0"/>
  </w:num>
  <w:num w:numId="18">
    <w:abstractNumId w:val="16"/>
  </w:num>
  <w:num w:numId="19">
    <w:abstractNumId w:val="4"/>
  </w:num>
  <w:num w:numId="20">
    <w:abstractNumId w:val="14"/>
  </w:num>
  <w:num w:numId="21">
    <w:abstractNumId w:val="10"/>
  </w:num>
  <w:num w:numId="22">
    <w:abstractNumId w:val="9"/>
  </w:num>
  <w:num w:numId="23">
    <w:abstractNumId w:val="13"/>
  </w:num>
  <w:num w:numId="24">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46743"/>
    <w:rsid w:val="0002385A"/>
    <w:rsid w:val="00026E84"/>
    <w:rsid w:val="00027422"/>
    <w:rsid w:val="0003130E"/>
    <w:rsid w:val="000370D4"/>
    <w:rsid w:val="0004201A"/>
    <w:rsid w:val="00044592"/>
    <w:rsid w:val="00052A03"/>
    <w:rsid w:val="00061456"/>
    <w:rsid w:val="00064D6C"/>
    <w:rsid w:val="0006598A"/>
    <w:rsid w:val="00066D95"/>
    <w:rsid w:val="00071AFA"/>
    <w:rsid w:val="00081446"/>
    <w:rsid w:val="000916D0"/>
    <w:rsid w:val="0009604D"/>
    <w:rsid w:val="00096A30"/>
    <w:rsid w:val="000A0AB8"/>
    <w:rsid w:val="000A7EBC"/>
    <w:rsid w:val="000B18F6"/>
    <w:rsid w:val="000C0DE7"/>
    <w:rsid w:val="000C6846"/>
    <w:rsid w:val="000E2E41"/>
    <w:rsid w:val="000E300A"/>
    <w:rsid w:val="000F4685"/>
    <w:rsid w:val="000F72CF"/>
    <w:rsid w:val="00107B48"/>
    <w:rsid w:val="00117C4D"/>
    <w:rsid w:val="00120BCE"/>
    <w:rsid w:val="001212BE"/>
    <w:rsid w:val="0012207A"/>
    <w:rsid w:val="00126D83"/>
    <w:rsid w:val="00127515"/>
    <w:rsid w:val="0013441C"/>
    <w:rsid w:val="0013758F"/>
    <w:rsid w:val="0015127F"/>
    <w:rsid w:val="00175C9B"/>
    <w:rsid w:val="001A4078"/>
    <w:rsid w:val="001B1090"/>
    <w:rsid w:val="001B654E"/>
    <w:rsid w:val="001D34E6"/>
    <w:rsid w:val="001D7D29"/>
    <w:rsid w:val="001E7856"/>
    <w:rsid w:val="001F3811"/>
    <w:rsid w:val="001F415C"/>
    <w:rsid w:val="00205157"/>
    <w:rsid w:val="00215E2E"/>
    <w:rsid w:val="00222D75"/>
    <w:rsid w:val="00231BA0"/>
    <w:rsid w:val="00241BC7"/>
    <w:rsid w:val="00242F76"/>
    <w:rsid w:val="0024343B"/>
    <w:rsid w:val="00247B9A"/>
    <w:rsid w:val="00253613"/>
    <w:rsid w:val="00260C2F"/>
    <w:rsid w:val="002677AB"/>
    <w:rsid w:val="00274F0A"/>
    <w:rsid w:val="00281916"/>
    <w:rsid w:val="002910CE"/>
    <w:rsid w:val="002946B2"/>
    <w:rsid w:val="002B166B"/>
    <w:rsid w:val="002B3837"/>
    <w:rsid w:val="002C0105"/>
    <w:rsid w:val="002C28E0"/>
    <w:rsid w:val="002C53B6"/>
    <w:rsid w:val="002D0025"/>
    <w:rsid w:val="002E0BB0"/>
    <w:rsid w:val="002E3AFB"/>
    <w:rsid w:val="002F30CB"/>
    <w:rsid w:val="002F6CBC"/>
    <w:rsid w:val="00310958"/>
    <w:rsid w:val="003200B0"/>
    <w:rsid w:val="003228C8"/>
    <w:rsid w:val="003353A9"/>
    <w:rsid w:val="00336115"/>
    <w:rsid w:val="003460D4"/>
    <w:rsid w:val="00346855"/>
    <w:rsid w:val="00347102"/>
    <w:rsid w:val="0035751F"/>
    <w:rsid w:val="00360545"/>
    <w:rsid w:val="003700A3"/>
    <w:rsid w:val="0037070E"/>
    <w:rsid w:val="003740AE"/>
    <w:rsid w:val="00374FCE"/>
    <w:rsid w:val="00376A5E"/>
    <w:rsid w:val="0038409B"/>
    <w:rsid w:val="00390456"/>
    <w:rsid w:val="00395B65"/>
    <w:rsid w:val="003B3672"/>
    <w:rsid w:val="003B3ACC"/>
    <w:rsid w:val="003B794B"/>
    <w:rsid w:val="003C3AF9"/>
    <w:rsid w:val="003D3B0C"/>
    <w:rsid w:val="003E7FAC"/>
    <w:rsid w:val="003F2080"/>
    <w:rsid w:val="0040162E"/>
    <w:rsid w:val="00416624"/>
    <w:rsid w:val="00417B92"/>
    <w:rsid w:val="00425A81"/>
    <w:rsid w:val="00430672"/>
    <w:rsid w:val="00431B21"/>
    <w:rsid w:val="00441676"/>
    <w:rsid w:val="00446743"/>
    <w:rsid w:val="0044726D"/>
    <w:rsid w:val="004566DF"/>
    <w:rsid w:val="00460AFA"/>
    <w:rsid w:val="0048404A"/>
    <w:rsid w:val="00487744"/>
    <w:rsid w:val="00494C9E"/>
    <w:rsid w:val="004953AB"/>
    <w:rsid w:val="004954A0"/>
    <w:rsid w:val="004A625F"/>
    <w:rsid w:val="004A7290"/>
    <w:rsid w:val="004B5E80"/>
    <w:rsid w:val="004C0DDA"/>
    <w:rsid w:val="004C2760"/>
    <w:rsid w:val="004C57F0"/>
    <w:rsid w:val="004C73FB"/>
    <w:rsid w:val="004D7AA9"/>
    <w:rsid w:val="004E35CE"/>
    <w:rsid w:val="00501DAA"/>
    <w:rsid w:val="00513252"/>
    <w:rsid w:val="00513B43"/>
    <w:rsid w:val="00514642"/>
    <w:rsid w:val="0051526F"/>
    <w:rsid w:val="00522B51"/>
    <w:rsid w:val="00536EE7"/>
    <w:rsid w:val="00542B24"/>
    <w:rsid w:val="00542CF6"/>
    <w:rsid w:val="00543355"/>
    <w:rsid w:val="00543F06"/>
    <w:rsid w:val="00544E99"/>
    <w:rsid w:val="00545DC8"/>
    <w:rsid w:val="00546D4E"/>
    <w:rsid w:val="00550156"/>
    <w:rsid w:val="00553028"/>
    <w:rsid w:val="00553B99"/>
    <w:rsid w:val="00562EE2"/>
    <w:rsid w:val="00563434"/>
    <w:rsid w:val="00574339"/>
    <w:rsid w:val="00582D06"/>
    <w:rsid w:val="005902E8"/>
    <w:rsid w:val="00596BCD"/>
    <w:rsid w:val="00596F07"/>
    <w:rsid w:val="005A1B49"/>
    <w:rsid w:val="005A1DE6"/>
    <w:rsid w:val="005B1F4E"/>
    <w:rsid w:val="005B3DA5"/>
    <w:rsid w:val="005B625D"/>
    <w:rsid w:val="005B6772"/>
    <w:rsid w:val="005C2411"/>
    <w:rsid w:val="005F54D7"/>
    <w:rsid w:val="00604EAE"/>
    <w:rsid w:val="006133D4"/>
    <w:rsid w:val="00616DDE"/>
    <w:rsid w:val="00632868"/>
    <w:rsid w:val="0064093B"/>
    <w:rsid w:val="0064611E"/>
    <w:rsid w:val="006478AB"/>
    <w:rsid w:val="006530B4"/>
    <w:rsid w:val="006607B8"/>
    <w:rsid w:val="00674964"/>
    <w:rsid w:val="00677D1F"/>
    <w:rsid w:val="00681DE1"/>
    <w:rsid w:val="00684551"/>
    <w:rsid w:val="00687AD3"/>
    <w:rsid w:val="00694CBB"/>
    <w:rsid w:val="006A0E21"/>
    <w:rsid w:val="006B0504"/>
    <w:rsid w:val="006C1FA0"/>
    <w:rsid w:val="006C3877"/>
    <w:rsid w:val="006F2D88"/>
    <w:rsid w:val="00703BD6"/>
    <w:rsid w:val="00716629"/>
    <w:rsid w:val="00716F6B"/>
    <w:rsid w:val="007247A0"/>
    <w:rsid w:val="00725D06"/>
    <w:rsid w:val="007320C8"/>
    <w:rsid w:val="00743950"/>
    <w:rsid w:val="00744B75"/>
    <w:rsid w:val="00751600"/>
    <w:rsid w:val="0076068B"/>
    <w:rsid w:val="00762143"/>
    <w:rsid w:val="00762632"/>
    <w:rsid w:val="00764D6D"/>
    <w:rsid w:val="007A43DC"/>
    <w:rsid w:val="007A5976"/>
    <w:rsid w:val="007A7621"/>
    <w:rsid w:val="007B5E4A"/>
    <w:rsid w:val="007C0830"/>
    <w:rsid w:val="007C13B3"/>
    <w:rsid w:val="007C58B3"/>
    <w:rsid w:val="007E024F"/>
    <w:rsid w:val="007E2992"/>
    <w:rsid w:val="007E2B9D"/>
    <w:rsid w:val="007F0A98"/>
    <w:rsid w:val="007F34DC"/>
    <w:rsid w:val="00801082"/>
    <w:rsid w:val="0080273C"/>
    <w:rsid w:val="00806870"/>
    <w:rsid w:val="0081731B"/>
    <w:rsid w:val="008246FA"/>
    <w:rsid w:val="0082602D"/>
    <w:rsid w:val="0085454B"/>
    <w:rsid w:val="00855F9C"/>
    <w:rsid w:val="0086510F"/>
    <w:rsid w:val="00865EC4"/>
    <w:rsid w:val="00874D0D"/>
    <w:rsid w:val="00884817"/>
    <w:rsid w:val="00893834"/>
    <w:rsid w:val="00895814"/>
    <w:rsid w:val="008A6A2D"/>
    <w:rsid w:val="008B398D"/>
    <w:rsid w:val="008B7024"/>
    <w:rsid w:val="008C1A7B"/>
    <w:rsid w:val="008C1BFC"/>
    <w:rsid w:val="008D7E51"/>
    <w:rsid w:val="008E19DE"/>
    <w:rsid w:val="008E7D28"/>
    <w:rsid w:val="008F580D"/>
    <w:rsid w:val="0091144B"/>
    <w:rsid w:val="00912D46"/>
    <w:rsid w:val="00924A57"/>
    <w:rsid w:val="00926EC0"/>
    <w:rsid w:val="00931FDF"/>
    <w:rsid w:val="009344F5"/>
    <w:rsid w:val="00942168"/>
    <w:rsid w:val="00942433"/>
    <w:rsid w:val="00944D4D"/>
    <w:rsid w:val="00945525"/>
    <w:rsid w:val="00947E99"/>
    <w:rsid w:val="00956F36"/>
    <w:rsid w:val="0095749F"/>
    <w:rsid w:val="00961300"/>
    <w:rsid w:val="00970D01"/>
    <w:rsid w:val="00971FB9"/>
    <w:rsid w:val="00972E3A"/>
    <w:rsid w:val="00976FC6"/>
    <w:rsid w:val="009A38D4"/>
    <w:rsid w:val="009B5D21"/>
    <w:rsid w:val="009C3DF2"/>
    <w:rsid w:val="009D301A"/>
    <w:rsid w:val="009D3FAE"/>
    <w:rsid w:val="009E3E6A"/>
    <w:rsid w:val="009E4FCF"/>
    <w:rsid w:val="009E71C4"/>
    <w:rsid w:val="009F1D87"/>
    <w:rsid w:val="00A010B0"/>
    <w:rsid w:val="00A03406"/>
    <w:rsid w:val="00A06379"/>
    <w:rsid w:val="00A21357"/>
    <w:rsid w:val="00A54DFE"/>
    <w:rsid w:val="00A5780E"/>
    <w:rsid w:val="00A602D2"/>
    <w:rsid w:val="00A63060"/>
    <w:rsid w:val="00A837E8"/>
    <w:rsid w:val="00A84257"/>
    <w:rsid w:val="00A93F68"/>
    <w:rsid w:val="00AA6FAD"/>
    <w:rsid w:val="00AD734D"/>
    <w:rsid w:val="00AE23A8"/>
    <w:rsid w:val="00AF35FB"/>
    <w:rsid w:val="00AF4A63"/>
    <w:rsid w:val="00AF5C69"/>
    <w:rsid w:val="00AF5FBF"/>
    <w:rsid w:val="00B04619"/>
    <w:rsid w:val="00B05224"/>
    <w:rsid w:val="00B1746A"/>
    <w:rsid w:val="00B27D73"/>
    <w:rsid w:val="00B42745"/>
    <w:rsid w:val="00B50413"/>
    <w:rsid w:val="00B679ED"/>
    <w:rsid w:val="00B75DFD"/>
    <w:rsid w:val="00B811A4"/>
    <w:rsid w:val="00B85E12"/>
    <w:rsid w:val="00B904B4"/>
    <w:rsid w:val="00B919F7"/>
    <w:rsid w:val="00BA65AF"/>
    <w:rsid w:val="00BB15AD"/>
    <w:rsid w:val="00BB1AD8"/>
    <w:rsid w:val="00BC1F6E"/>
    <w:rsid w:val="00BC384C"/>
    <w:rsid w:val="00BC4129"/>
    <w:rsid w:val="00BC7684"/>
    <w:rsid w:val="00BD2710"/>
    <w:rsid w:val="00BE0686"/>
    <w:rsid w:val="00BF0268"/>
    <w:rsid w:val="00BF1686"/>
    <w:rsid w:val="00C02888"/>
    <w:rsid w:val="00C0397A"/>
    <w:rsid w:val="00C11F72"/>
    <w:rsid w:val="00C16176"/>
    <w:rsid w:val="00C20D54"/>
    <w:rsid w:val="00C321A2"/>
    <w:rsid w:val="00C37550"/>
    <w:rsid w:val="00C504DA"/>
    <w:rsid w:val="00C51956"/>
    <w:rsid w:val="00C56F72"/>
    <w:rsid w:val="00C6160A"/>
    <w:rsid w:val="00C729FF"/>
    <w:rsid w:val="00C73743"/>
    <w:rsid w:val="00C97374"/>
    <w:rsid w:val="00C979A6"/>
    <w:rsid w:val="00CB643E"/>
    <w:rsid w:val="00CB75EC"/>
    <w:rsid w:val="00CD7A89"/>
    <w:rsid w:val="00CE3BCF"/>
    <w:rsid w:val="00CF1141"/>
    <w:rsid w:val="00CF68F0"/>
    <w:rsid w:val="00D060D6"/>
    <w:rsid w:val="00D06A2B"/>
    <w:rsid w:val="00D10BD4"/>
    <w:rsid w:val="00D16AB2"/>
    <w:rsid w:val="00D35D61"/>
    <w:rsid w:val="00D42621"/>
    <w:rsid w:val="00D60589"/>
    <w:rsid w:val="00D64837"/>
    <w:rsid w:val="00D658B3"/>
    <w:rsid w:val="00D75FF2"/>
    <w:rsid w:val="00D85E98"/>
    <w:rsid w:val="00D93F45"/>
    <w:rsid w:val="00DD298F"/>
    <w:rsid w:val="00DE6941"/>
    <w:rsid w:val="00DE7690"/>
    <w:rsid w:val="00DF3AB0"/>
    <w:rsid w:val="00E04C44"/>
    <w:rsid w:val="00E1257C"/>
    <w:rsid w:val="00E23B57"/>
    <w:rsid w:val="00E262E0"/>
    <w:rsid w:val="00E3345B"/>
    <w:rsid w:val="00E46A87"/>
    <w:rsid w:val="00E55D06"/>
    <w:rsid w:val="00E671EE"/>
    <w:rsid w:val="00E92368"/>
    <w:rsid w:val="00E93E67"/>
    <w:rsid w:val="00E960B9"/>
    <w:rsid w:val="00EA165B"/>
    <w:rsid w:val="00EB2F79"/>
    <w:rsid w:val="00EB5FCD"/>
    <w:rsid w:val="00EC02B5"/>
    <w:rsid w:val="00ED3325"/>
    <w:rsid w:val="00ED4CF7"/>
    <w:rsid w:val="00EE0D34"/>
    <w:rsid w:val="00EE2D88"/>
    <w:rsid w:val="00EF1639"/>
    <w:rsid w:val="00EF3FAA"/>
    <w:rsid w:val="00F048BD"/>
    <w:rsid w:val="00F04C11"/>
    <w:rsid w:val="00F04D0E"/>
    <w:rsid w:val="00F0689D"/>
    <w:rsid w:val="00F41693"/>
    <w:rsid w:val="00F60B4F"/>
    <w:rsid w:val="00F61F7C"/>
    <w:rsid w:val="00F63644"/>
    <w:rsid w:val="00F86707"/>
    <w:rsid w:val="00F87A8E"/>
    <w:rsid w:val="00F87B43"/>
    <w:rsid w:val="00F91568"/>
    <w:rsid w:val="00F91B14"/>
    <w:rsid w:val="00F92C04"/>
    <w:rsid w:val="00F9549C"/>
    <w:rsid w:val="00F9550D"/>
    <w:rsid w:val="00FA2C3B"/>
    <w:rsid w:val="00FA2F46"/>
    <w:rsid w:val="00FB5AD3"/>
    <w:rsid w:val="00FB604C"/>
    <w:rsid w:val="00FB7F9B"/>
    <w:rsid w:val="00FC1B4C"/>
    <w:rsid w:val="00FC6CE4"/>
    <w:rsid w:val="00FE1E80"/>
    <w:rsid w:val="00FE2401"/>
    <w:rsid w:val="00FE64A1"/>
    <w:rsid w:val="00FE7F4A"/>
    <w:rsid w:val="00FF6D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FA75B-B497-46DC-94A0-ED45761E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Stevens</dc:creator>
  <cp:lastModifiedBy>The Bobs</cp:lastModifiedBy>
  <cp:revision>2</cp:revision>
  <dcterms:created xsi:type="dcterms:W3CDTF">2016-10-07T20:10:00Z</dcterms:created>
  <dcterms:modified xsi:type="dcterms:W3CDTF">2016-10-07T20:10:00Z</dcterms:modified>
</cp:coreProperties>
</file>