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FB12A5">
        <w:t>29th</w:t>
      </w:r>
      <w:r w:rsidR="00940E24">
        <w:t xml:space="preserve"> November</w:t>
      </w:r>
      <w:r w:rsidR="00BC7684">
        <w:t xml:space="preserve"> 2016</w:t>
      </w:r>
    </w:p>
    <w:p w:rsidR="009E4FCF" w:rsidRPr="0091144B" w:rsidRDefault="00FB12A5" w:rsidP="000B18F6">
      <w:pPr>
        <w:jc w:val="right"/>
      </w:pPr>
      <w:r>
        <w:t>Commemoration Hall</w:t>
      </w:r>
      <w:r w:rsidR="00BC4129">
        <w:t>, Huntingdon, PE29</w:t>
      </w:r>
    </w:p>
    <w:p w:rsidR="009E4FCF" w:rsidRDefault="009E4FCF" w:rsidP="000B18F6"/>
    <w:p w:rsidR="00725D06" w:rsidRDefault="00A837E8" w:rsidP="000B18F6">
      <w:r w:rsidRPr="000B18F6">
        <w:rPr>
          <w:b/>
        </w:rPr>
        <w:t xml:space="preserve">Present: </w:t>
      </w:r>
      <w:r w:rsidR="0080273C">
        <w:t>James Rowe, Chair (JR)</w:t>
      </w:r>
      <w:r w:rsidR="001F3811">
        <w:t>,</w:t>
      </w:r>
      <w:r w:rsidR="001B1090">
        <w:t xml:space="preserve"> </w:t>
      </w:r>
      <w:r w:rsidR="00C504DA">
        <w:t xml:space="preserve">Marion </w:t>
      </w:r>
      <w:proofErr w:type="spellStart"/>
      <w:r w:rsidR="00C504DA">
        <w:t>Stribling</w:t>
      </w:r>
      <w:proofErr w:type="spellEnd"/>
      <w:r w:rsidR="00C504DA">
        <w:t xml:space="preserve"> (MS),</w:t>
      </w:r>
      <w:r w:rsidR="00FB12A5">
        <w:t xml:space="preserve"> </w:t>
      </w:r>
      <w:r w:rsidR="00F87A8E">
        <w:t xml:space="preserve">Caroline </w:t>
      </w:r>
      <w:proofErr w:type="spellStart"/>
      <w:r w:rsidR="00F87A8E">
        <w:t>Molony</w:t>
      </w:r>
      <w:proofErr w:type="spellEnd"/>
      <w:r w:rsidR="00F87A8E">
        <w:t xml:space="preserve"> (CM), Michelle </w:t>
      </w:r>
      <w:r w:rsidR="001B1090">
        <w:t>Gibson (MG)</w:t>
      </w:r>
      <w:r w:rsidR="00430672">
        <w:t xml:space="preserve">, </w:t>
      </w:r>
      <w:proofErr w:type="spellStart"/>
      <w:r w:rsidR="00940E24">
        <w:t>Edd</w:t>
      </w:r>
      <w:proofErr w:type="spellEnd"/>
      <w:r w:rsidR="00940E24">
        <w:t xml:space="preserve"> Welsh (EW), Jo Hussey (JH), Rae Goodwin (RG)</w:t>
      </w:r>
      <w:r w:rsidR="00FB12A5" w:rsidRPr="00FB12A5">
        <w:t xml:space="preserve"> </w:t>
      </w:r>
      <w:r w:rsidR="00FB12A5">
        <w:t xml:space="preserve">Guido </w:t>
      </w:r>
      <w:proofErr w:type="spellStart"/>
      <w:r w:rsidR="00FB12A5">
        <w:t>Paoluzi</w:t>
      </w:r>
      <w:proofErr w:type="spellEnd"/>
      <w:r w:rsidR="00FB12A5">
        <w:t xml:space="preserve"> </w:t>
      </w:r>
      <w:proofErr w:type="spellStart"/>
      <w:r w:rsidR="00FB12A5">
        <w:t>Cusani</w:t>
      </w:r>
      <w:proofErr w:type="spellEnd"/>
      <w:r w:rsidR="00FB12A5">
        <w:t xml:space="preserve"> (GP), Steph Hamer (SH)</w:t>
      </w:r>
    </w:p>
    <w:p w:rsidR="001F3811" w:rsidRDefault="001F3811" w:rsidP="000B18F6"/>
    <w:p w:rsidR="001F3811" w:rsidRDefault="001F3811" w:rsidP="00940E24">
      <w:pPr>
        <w:tabs>
          <w:tab w:val="center" w:pos="4513"/>
        </w:tabs>
      </w:pPr>
      <w:r w:rsidRPr="000B18F6">
        <w:rPr>
          <w:b/>
        </w:rPr>
        <w:t>Apologies</w:t>
      </w:r>
      <w:r>
        <w:t>:</w:t>
      </w:r>
      <w:r w:rsidR="00940E24">
        <w:t xml:space="preserve"> </w:t>
      </w:r>
      <w:r w:rsidR="00FB12A5">
        <w:t>Graham Crouch</w:t>
      </w:r>
      <w:r w:rsidR="00FB12A5">
        <w:t xml:space="preserve"> (GC),</w:t>
      </w:r>
      <w:r w:rsidR="00FB12A5" w:rsidRPr="00FB12A5">
        <w:t xml:space="preserve"> </w:t>
      </w:r>
      <w:r w:rsidR="00FB12A5" w:rsidRPr="00A837E8">
        <w:t xml:space="preserve">Dean </w:t>
      </w:r>
      <w:proofErr w:type="spellStart"/>
      <w:r w:rsidR="00FB12A5" w:rsidRPr="00A837E8">
        <w:t>Laccohee</w:t>
      </w:r>
      <w:proofErr w:type="spellEnd"/>
      <w:r w:rsidR="00FB12A5">
        <w:t xml:space="preserve"> (DL</w:t>
      </w:r>
      <w:r w:rsidR="00FB12A5">
        <w:t>)</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9C1290">
        <w:rPr>
          <w:b/>
        </w:rPr>
        <w:t>8</w:t>
      </w:r>
      <w:r w:rsidR="009C1290" w:rsidRPr="009C1290">
        <w:rPr>
          <w:b/>
          <w:vertAlign w:val="superscript"/>
        </w:rPr>
        <w:t>th</w:t>
      </w:r>
      <w:r w:rsidR="009C1290">
        <w:rPr>
          <w:b/>
        </w:rPr>
        <w:t xml:space="preserve"> November</w:t>
      </w:r>
      <w:r w:rsidR="001F3811" w:rsidRPr="00AF4A63">
        <w:rPr>
          <w:b/>
        </w:rPr>
        <w:t>)</w:t>
      </w:r>
    </w:p>
    <w:p w:rsidR="005B625D" w:rsidRDefault="005B625D" w:rsidP="00940E24">
      <w:pPr>
        <w:pStyle w:val="ListParagraph"/>
        <w:numPr>
          <w:ilvl w:val="0"/>
          <w:numId w:val="24"/>
        </w:numPr>
        <w:tabs>
          <w:tab w:val="left" w:pos="2535"/>
        </w:tabs>
      </w:pPr>
      <w:r>
        <w:t>There were no matters arising from the minutes</w:t>
      </w:r>
    </w:p>
    <w:p w:rsidR="00940E24" w:rsidRDefault="00FB12A5" w:rsidP="00940E24">
      <w:pPr>
        <w:pStyle w:val="ListParagraph"/>
        <w:numPr>
          <w:ilvl w:val="0"/>
          <w:numId w:val="24"/>
        </w:numPr>
        <w:tabs>
          <w:tab w:val="left" w:pos="2535"/>
        </w:tabs>
      </w:pPr>
      <w:r>
        <w:t xml:space="preserve">JR had contacted Prime Site.  They had quoted £500 per billboard if we booked all three performances or £695 for booking just one.  It was </w:t>
      </w:r>
      <w:r w:rsidRPr="00FB12A5">
        <w:rPr>
          <w:b/>
          <w:i/>
        </w:rPr>
        <w:t>agreed</w:t>
      </w:r>
      <w:r>
        <w:t xml:space="preserve"> to defer the decision to book the billboard to the January meeting.</w:t>
      </w:r>
    </w:p>
    <w:p w:rsidR="00FB12A5" w:rsidRDefault="00FB12A5" w:rsidP="00940E24">
      <w:pPr>
        <w:pStyle w:val="ListParagraph"/>
        <w:numPr>
          <w:ilvl w:val="0"/>
          <w:numId w:val="24"/>
        </w:numPr>
        <w:tabs>
          <w:tab w:val="left" w:pos="2535"/>
        </w:tabs>
      </w:pPr>
      <w:r>
        <w:t>JR confirmed that Jane was happy to produce the 2016 annual report.</w:t>
      </w:r>
    </w:p>
    <w:p w:rsidR="00FB12A5" w:rsidRDefault="00FB12A5" w:rsidP="00940E24">
      <w:pPr>
        <w:pStyle w:val="ListParagraph"/>
        <w:numPr>
          <w:ilvl w:val="0"/>
          <w:numId w:val="24"/>
        </w:numPr>
        <w:tabs>
          <w:tab w:val="left" w:pos="2535"/>
        </w:tabs>
      </w:pPr>
      <w:r>
        <w:t xml:space="preserve">CM had provisionally booked the town hall rooms for the summer and autumn productions. DL had suggested putting on 5 shows as there would be less capacity than at CH.  It was </w:t>
      </w:r>
      <w:r w:rsidRPr="009C1290">
        <w:rPr>
          <w:b/>
          <w:i/>
        </w:rPr>
        <w:t>agreed</w:t>
      </w:r>
      <w:r>
        <w:t xml:space="preserve"> CM should go ahead and book the rooms.  It was noted payment was not due until a month before and we could cancel until</w:t>
      </w:r>
      <w:r w:rsidR="009C1290">
        <w:t xml:space="preserve"> then without any</w:t>
      </w:r>
      <w:r>
        <w:t xml:space="preserve"> penalty.</w:t>
      </w:r>
    </w:p>
    <w:p w:rsidR="009C1290" w:rsidRDefault="009C1290" w:rsidP="00940E24">
      <w:pPr>
        <w:pStyle w:val="ListParagraph"/>
        <w:numPr>
          <w:ilvl w:val="0"/>
          <w:numId w:val="24"/>
        </w:numPr>
        <w:tabs>
          <w:tab w:val="left" w:pos="2535"/>
        </w:tabs>
      </w:pPr>
      <w:r>
        <w:t xml:space="preserve">JR would email the </w:t>
      </w:r>
      <w:proofErr w:type="spellStart"/>
      <w:r>
        <w:t>Magpas</w:t>
      </w:r>
      <w:proofErr w:type="spellEnd"/>
      <w:r>
        <w:t xml:space="preserve"> thank you letter to committee members.</w:t>
      </w:r>
    </w:p>
    <w:p w:rsidR="00AF5FBF" w:rsidRDefault="00AF5FBF" w:rsidP="00940E24">
      <w:pPr>
        <w:pStyle w:val="ListParagraph"/>
        <w:numPr>
          <w:ilvl w:val="0"/>
          <w:numId w:val="24"/>
        </w:numPr>
      </w:pPr>
      <w:r>
        <w:t xml:space="preserve">The minutes were </w:t>
      </w:r>
      <w:r w:rsidRPr="00940E24">
        <w:rPr>
          <w:b/>
          <w:i/>
        </w:rPr>
        <w:t xml:space="preserve">agreed </w:t>
      </w:r>
      <w:r>
        <w:t>as correct.</w:t>
      </w:r>
    </w:p>
    <w:p w:rsidR="00AF4A63" w:rsidRDefault="00AF4A63" w:rsidP="00B811A4"/>
    <w:p w:rsidR="009C1290" w:rsidRDefault="007A5976" w:rsidP="004C73FB">
      <w:pPr>
        <w:rPr>
          <w:b/>
        </w:rPr>
      </w:pPr>
      <w:r>
        <w:rPr>
          <w:b/>
        </w:rPr>
        <w:t xml:space="preserve">2. </w:t>
      </w:r>
      <w:proofErr w:type="gramStart"/>
      <w:r w:rsidR="009C1290">
        <w:rPr>
          <w:b/>
        </w:rPr>
        <w:t>Outside</w:t>
      </w:r>
      <w:proofErr w:type="gramEnd"/>
      <w:r w:rsidR="009C1290">
        <w:rPr>
          <w:b/>
        </w:rPr>
        <w:t xml:space="preserve"> Edge – Feedback</w:t>
      </w:r>
    </w:p>
    <w:p w:rsidR="004C73FB" w:rsidRDefault="009C1290" w:rsidP="004C73FB">
      <w:r>
        <w:t xml:space="preserve">SH provided feedback as director and said it had all gone very well and she had been very pleased with the support she had received.  Vicky and Rae had been excellent at stage manager and producer and everything had run like clockwork.  The set had been fantastic and Wendy and Anne had been excellent on props and costumes.  Mel had done a great job with the sound effects.  </w:t>
      </w:r>
      <w:r w:rsidR="005A281C">
        <w:t>The actors had all been great and SH felt the start of the second half had worked really well with all the actors coming on stage and resuming their roles naturally.</w:t>
      </w:r>
    </w:p>
    <w:p w:rsidR="005A281C" w:rsidRDefault="005A281C" w:rsidP="004C73FB"/>
    <w:p w:rsidR="005A281C" w:rsidRDefault="005A281C" w:rsidP="004C73FB">
      <w:r>
        <w:t>RG added the team all had a can do attitude and she had really enjoyed producing the show.  Matt had shown</w:t>
      </w:r>
      <w:r w:rsidR="00870785">
        <w:t xml:space="preserve"> an</w:t>
      </w:r>
      <w:r>
        <w:t xml:space="preserve"> interest to learn the ropes to produce in the future.</w:t>
      </w:r>
    </w:p>
    <w:p w:rsidR="005A281C" w:rsidRDefault="005A281C" w:rsidP="004C73FB"/>
    <w:p w:rsidR="005A281C" w:rsidRDefault="005A281C" w:rsidP="004C73FB">
      <w:r>
        <w:t>JH added that it had been a lovely cast and crew to work with and as an actor she had felt relaxed that everything was being taken care of.  Striking of the set had gone really well and was very well organised by RG.</w:t>
      </w:r>
    </w:p>
    <w:p w:rsidR="005A281C" w:rsidRDefault="005A281C" w:rsidP="004C73FB"/>
    <w:p w:rsidR="005A281C" w:rsidRDefault="005A281C" w:rsidP="004C73FB">
      <w:r>
        <w:t>JR reported that the final ticket sales had been 375</w:t>
      </w:r>
      <w:r w:rsidR="00C11B77">
        <w:t xml:space="preserve"> and that he estimated this could bring the club’s reserves to £6000.  He added there had been £120-£130 of online donations made to the AV fund that had been set up on </w:t>
      </w:r>
      <w:proofErr w:type="spellStart"/>
      <w:r w:rsidR="00C11B77">
        <w:t>ticketsource</w:t>
      </w:r>
      <w:proofErr w:type="spellEnd"/>
      <w:r w:rsidR="00C11B77">
        <w:t>.</w:t>
      </w:r>
    </w:p>
    <w:p w:rsidR="00C11B77" w:rsidRDefault="00C11B77" w:rsidP="004C73FB"/>
    <w:p w:rsidR="00C11B77" w:rsidRDefault="00C11B77" w:rsidP="00C11B77">
      <w:pPr>
        <w:tabs>
          <w:tab w:val="left" w:pos="7500"/>
        </w:tabs>
      </w:pPr>
      <w:r>
        <w:t xml:space="preserve">There was a discussion about advertising the “doors open” and “show starts” times on posters and </w:t>
      </w:r>
      <w:proofErr w:type="spellStart"/>
      <w:r>
        <w:t>ticketsource</w:t>
      </w:r>
      <w:proofErr w:type="spellEnd"/>
      <w:r>
        <w:t xml:space="preserve"> so there was no confusion for ticket buyers.</w:t>
      </w:r>
    </w:p>
    <w:p w:rsidR="00C11B77" w:rsidRDefault="00C11B77" w:rsidP="00C11B77">
      <w:pPr>
        <w:tabs>
          <w:tab w:val="left" w:pos="7500"/>
        </w:tabs>
      </w:pPr>
    </w:p>
    <w:p w:rsidR="00C11B77" w:rsidRDefault="00C11B77" w:rsidP="00C11B77">
      <w:pPr>
        <w:tabs>
          <w:tab w:val="left" w:pos="7500"/>
        </w:tabs>
      </w:pPr>
      <w:r>
        <w:lastRenderedPageBreak/>
        <w:t>MS reported that there had been far less walk in ticket buyers for this production, but a far higher number of pre-sales.  There had not been time to produce the usual front of house report from the feedback forms in time for the meeting but MS would email round once it had been done.</w:t>
      </w:r>
    </w:p>
    <w:p w:rsidR="005A281C" w:rsidRDefault="005A281C" w:rsidP="004C73FB"/>
    <w:p w:rsidR="00E671EE" w:rsidRPr="004C73FB" w:rsidRDefault="00241BC7" w:rsidP="004C73FB">
      <w:r w:rsidRPr="004C73FB">
        <w:rPr>
          <w:b/>
        </w:rPr>
        <w:t>3. Treasurer’s Report</w:t>
      </w:r>
    </w:p>
    <w:p w:rsidR="00415572" w:rsidRPr="0081731B" w:rsidRDefault="00AB0C16" w:rsidP="004A7290">
      <w:r>
        <w:t>GC was</w:t>
      </w:r>
      <w:r w:rsidR="00C11B77">
        <w:t xml:space="preserve"> unable to attend so there was no Treasurer’s report </w:t>
      </w:r>
      <w:r>
        <w:t>for this meeting.</w:t>
      </w:r>
    </w:p>
    <w:p w:rsidR="00AB0C16" w:rsidRDefault="00AB0C16" w:rsidP="004A7290">
      <w:pPr>
        <w:rPr>
          <w:b/>
        </w:rPr>
      </w:pPr>
    </w:p>
    <w:p w:rsidR="00F87B43" w:rsidRDefault="00415572" w:rsidP="004A7290">
      <w:pPr>
        <w:rPr>
          <w:b/>
        </w:rPr>
      </w:pPr>
      <w:r>
        <w:rPr>
          <w:b/>
        </w:rPr>
        <w:t>4. 2017 Committee</w:t>
      </w:r>
      <w:r w:rsidR="00AB0C16">
        <w:rPr>
          <w:b/>
        </w:rPr>
        <w:t xml:space="preserve"> – Intention to Stand</w:t>
      </w:r>
    </w:p>
    <w:p w:rsidR="00AB7028" w:rsidRDefault="00AB7028" w:rsidP="004A7290">
      <w:r>
        <w:t>JR confirmed that due to work commitments and the CH project, he did not intend to stand as Chair for 2017.  GP confirmed he would be standing down from the Committee, EW was undecided and would inform JR of his decision.  All other committee members present confirmed their intention to remain on the Committee for 2017.</w:t>
      </w:r>
    </w:p>
    <w:p w:rsidR="00AB7028" w:rsidRDefault="00AB7028" w:rsidP="004A7290"/>
    <w:p w:rsidR="00AB7028" w:rsidRDefault="00AB7028" w:rsidP="004A7290">
      <w:r>
        <w:t xml:space="preserve">It was </w:t>
      </w:r>
      <w:r w:rsidRPr="00AB7028">
        <w:rPr>
          <w:b/>
          <w:i/>
        </w:rPr>
        <w:t xml:space="preserve">agreed </w:t>
      </w:r>
      <w:r>
        <w:t xml:space="preserve">to advertise 2/3 vacant places on the committee and that the new committee would elect their new chair at the first committee meeting following the AGM.  </w:t>
      </w:r>
    </w:p>
    <w:p w:rsidR="00AB7028" w:rsidRDefault="00AB7028" w:rsidP="004A7290"/>
    <w:p w:rsidR="00AB7028" w:rsidRPr="00AB7028" w:rsidRDefault="00AB7028" w:rsidP="004A7290">
      <w:r>
        <w:t>MS to add Committee Structure as item on the January agenda.</w:t>
      </w:r>
    </w:p>
    <w:p w:rsidR="00B47967" w:rsidRDefault="00B47967" w:rsidP="004A7290"/>
    <w:p w:rsidR="00370A9A" w:rsidRDefault="00AB7028" w:rsidP="004A7290">
      <w:pPr>
        <w:rPr>
          <w:b/>
        </w:rPr>
      </w:pPr>
      <w:r>
        <w:rPr>
          <w:b/>
        </w:rPr>
        <w:t>5. AGM</w:t>
      </w:r>
    </w:p>
    <w:p w:rsidR="00B20397" w:rsidRDefault="00AB7028" w:rsidP="004A7290">
      <w:r>
        <w:t>It was agreed the AGM would take place on 21</w:t>
      </w:r>
      <w:r w:rsidRPr="00AB7028">
        <w:rPr>
          <w:vertAlign w:val="superscript"/>
        </w:rPr>
        <w:t>st</w:t>
      </w:r>
      <w:r>
        <w:t xml:space="preserve"> February 2017, 7.30pm at the Commemoration Hall.  JR would contact Marilyn to book CH.  </w:t>
      </w:r>
    </w:p>
    <w:p w:rsidR="00AB7028" w:rsidRDefault="00AB7028" w:rsidP="004A7290">
      <w:r>
        <w:t>The AGM agenda would be:</w:t>
      </w:r>
    </w:p>
    <w:p w:rsidR="00AB7028" w:rsidRDefault="00AB7028" w:rsidP="00AB7028">
      <w:pPr>
        <w:pStyle w:val="ListParagraph"/>
        <w:numPr>
          <w:ilvl w:val="0"/>
          <w:numId w:val="29"/>
        </w:numPr>
      </w:pPr>
      <w:r>
        <w:t>Minutes of last meeting</w:t>
      </w:r>
    </w:p>
    <w:p w:rsidR="00AB7028" w:rsidRDefault="00AB7028" w:rsidP="00AB7028">
      <w:pPr>
        <w:pStyle w:val="ListParagraph"/>
        <w:numPr>
          <w:ilvl w:val="0"/>
          <w:numId w:val="29"/>
        </w:numPr>
      </w:pPr>
      <w:r>
        <w:t>Matters arising</w:t>
      </w:r>
    </w:p>
    <w:p w:rsidR="00AB7028" w:rsidRDefault="00AB7028" w:rsidP="00AB7028">
      <w:pPr>
        <w:pStyle w:val="ListParagraph"/>
        <w:numPr>
          <w:ilvl w:val="0"/>
          <w:numId w:val="29"/>
        </w:numPr>
      </w:pPr>
      <w:r>
        <w:t>Chair’s report</w:t>
      </w:r>
    </w:p>
    <w:p w:rsidR="00AB7028" w:rsidRDefault="00AB7028" w:rsidP="00AB7028">
      <w:pPr>
        <w:pStyle w:val="ListParagraph"/>
        <w:numPr>
          <w:ilvl w:val="0"/>
          <w:numId w:val="29"/>
        </w:numPr>
      </w:pPr>
      <w:r>
        <w:t>Treasurer’s report</w:t>
      </w:r>
    </w:p>
    <w:p w:rsidR="00AB7028" w:rsidRDefault="00AB7028" w:rsidP="00AB7028">
      <w:pPr>
        <w:pStyle w:val="ListParagraph"/>
        <w:numPr>
          <w:ilvl w:val="0"/>
          <w:numId w:val="29"/>
        </w:numPr>
      </w:pPr>
      <w:r>
        <w:t>Election of Committee</w:t>
      </w:r>
    </w:p>
    <w:p w:rsidR="00AB7028" w:rsidRDefault="00AB7028" w:rsidP="00AB7028">
      <w:pPr>
        <w:pStyle w:val="ListParagraph"/>
        <w:numPr>
          <w:ilvl w:val="0"/>
          <w:numId w:val="29"/>
        </w:numPr>
      </w:pPr>
      <w:r>
        <w:t>Subscriptions</w:t>
      </w:r>
    </w:p>
    <w:p w:rsidR="00AB7028" w:rsidRDefault="00AB7028" w:rsidP="00AB7028">
      <w:pPr>
        <w:pStyle w:val="ListParagraph"/>
        <w:numPr>
          <w:ilvl w:val="0"/>
          <w:numId w:val="29"/>
        </w:numPr>
      </w:pPr>
      <w:r>
        <w:t>Motions</w:t>
      </w:r>
    </w:p>
    <w:p w:rsidR="00B20397" w:rsidRDefault="00AB7028" w:rsidP="004A7290">
      <w:pPr>
        <w:pStyle w:val="ListParagraph"/>
        <w:numPr>
          <w:ilvl w:val="0"/>
          <w:numId w:val="29"/>
        </w:numPr>
      </w:pPr>
      <w:r>
        <w:t>AOB</w:t>
      </w:r>
    </w:p>
    <w:p w:rsidR="00B20397" w:rsidRDefault="00B20397" w:rsidP="004A7290"/>
    <w:p w:rsidR="00F0689D" w:rsidRDefault="00804D59" w:rsidP="004A7290">
      <w:pPr>
        <w:rPr>
          <w:b/>
        </w:rPr>
      </w:pPr>
      <w:r>
        <w:rPr>
          <w:b/>
        </w:rPr>
        <w:t>6</w:t>
      </w:r>
      <w:r w:rsidR="005E666D">
        <w:rPr>
          <w:b/>
        </w:rPr>
        <w:t>. Annual Report</w:t>
      </w:r>
    </w:p>
    <w:p w:rsidR="005E666D" w:rsidRDefault="005E666D" w:rsidP="004A7290">
      <w:r>
        <w:t>It was agreed to keep the same format as the 2015 report.  Reports would need to be comp</w:t>
      </w:r>
      <w:r w:rsidR="002C1BBB">
        <w:t>leted and with JR early January:</w:t>
      </w:r>
    </w:p>
    <w:p w:rsidR="005E666D" w:rsidRDefault="005E666D" w:rsidP="005E666D">
      <w:pPr>
        <w:pStyle w:val="ListParagraph"/>
        <w:numPr>
          <w:ilvl w:val="0"/>
          <w:numId w:val="30"/>
        </w:numPr>
      </w:pPr>
      <w:r>
        <w:t>Welcome pages – JR</w:t>
      </w:r>
    </w:p>
    <w:p w:rsidR="005E666D" w:rsidRDefault="005E666D" w:rsidP="005E666D">
      <w:pPr>
        <w:pStyle w:val="ListParagraph"/>
        <w:numPr>
          <w:ilvl w:val="0"/>
          <w:numId w:val="30"/>
        </w:numPr>
      </w:pPr>
      <w:r>
        <w:t>Highlights – updated with new figures</w:t>
      </w:r>
    </w:p>
    <w:p w:rsidR="005E666D" w:rsidRDefault="005E666D" w:rsidP="005E666D">
      <w:pPr>
        <w:pStyle w:val="ListParagraph"/>
        <w:numPr>
          <w:ilvl w:val="0"/>
          <w:numId w:val="30"/>
        </w:numPr>
      </w:pPr>
      <w:r>
        <w:t>Production reviews – DL/JR</w:t>
      </w:r>
    </w:p>
    <w:p w:rsidR="005E666D" w:rsidRDefault="005E666D" w:rsidP="005E666D">
      <w:pPr>
        <w:pStyle w:val="ListParagraph"/>
        <w:numPr>
          <w:ilvl w:val="0"/>
          <w:numId w:val="30"/>
        </w:numPr>
      </w:pPr>
      <w:r>
        <w:t>Artistic Director report – DL</w:t>
      </w:r>
    </w:p>
    <w:p w:rsidR="005E666D" w:rsidRDefault="005E666D" w:rsidP="005E666D">
      <w:pPr>
        <w:pStyle w:val="ListParagraph"/>
        <w:numPr>
          <w:ilvl w:val="0"/>
          <w:numId w:val="30"/>
        </w:numPr>
      </w:pPr>
      <w:r>
        <w:t>Social report – JH/CM</w:t>
      </w:r>
    </w:p>
    <w:p w:rsidR="005E666D" w:rsidRDefault="005E666D" w:rsidP="005E666D">
      <w:pPr>
        <w:pStyle w:val="ListParagraph"/>
        <w:numPr>
          <w:ilvl w:val="0"/>
          <w:numId w:val="30"/>
        </w:numPr>
      </w:pPr>
      <w:r>
        <w:t xml:space="preserve">Front of House report </w:t>
      </w:r>
      <w:r w:rsidR="002C1BBB">
        <w:t>–</w:t>
      </w:r>
      <w:r>
        <w:t xml:space="preserve"> MS</w:t>
      </w:r>
    </w:p>
    <w:p w:rsidR="002C1BBB" w:rsidRDefault="002C1BBB" w:rsidP="005E666D">
      <w:pPr>
        <w:pStyle w:val="ListParagraph"/>
        <w:numPr>
          <w:ilvl w:val="0"/>
          <w:numId w:val="30"/>
        </w:numPr>
      </w:pPr>
      <w:r>
        <w:t>Technical report – EW</w:t>
      </w:r>
    </w:p>
    <w:p w:rsidR="002C1BBB" w:rsidRDefault="002C1BBB" w:rsidP="005E666D">
      <w:pPr>
        <w:pStyle w:val="ListParagraph"/>
        <w:numPr>
          <w:ilvl w:val="0"/>
          <w:numId w:val="30"/>
        </w:numPr>
      </w:pPr>
      <w:r>
        <w:t>Finance report – GC</w:t>
      </w:r>
    </w:p>
    <w:p w:rsidR="002C1BBB" w:rsidRDefault="002C1BBB" w:rsidP="005E666D">
      <w:pPr>
        <w:pStyle w:val="ListParagraph"/>
        <w:numPr>
          <w:ilvl w:val="0"/>
          <w:numId w:val="30"/>
        </w:numPr>
      </w:pPr>
      <w:r>
        <w:t>Future plans – RG</w:t>
      </w:r>
    </w:p>
    <w:p w:rsidR="002C1BBB" w:rsidRDefault="002C1BBB" w:rsidP="005E666D">
      <w:pPr>
        <w:pStyle w:val="ListParagraph"/>
        <w:numPr>
          <w:ilvl w:val="0"/>
          <w:numId w:val="30"/>
        </w:numPr>
      </w:pPr>
      <w:r>
        <w:t>Membership – JH/CM</w:t>
      </w:r>
    </w:p>
    <w:p w:rsidR="002C1BBB" w:rsidRDefault="002C1BBB" w:rsidP="005E666D">
      <w:pPr>
        <w:pStyle w:val="ListParagraph"/>
        <w:numPr>
          <w:ilvl w:val="0"/>
          <w:numId w:val="30"/>
        </w:numPr>
      </w:pPr>
      <w:r>
        <w:t>Timeline – to be updated</w:t>
      </w:r>
    </w:p>
    <w:p w:rsidR="002C1BBB" w:rsidRDefault="002C1BBB" w:rsidP="005E666D">
      <w:pPr>
        <w:pStyle w:val="ListParagraph"/>
        <w:numPr>
          <w:ilvl w:val="0"/>
          <w:numId w:val="30"/>
        </w:numPr>
      </w:pPr>
      <w:r>
        <w:t>Piece about theatre / HDC  - MG</w:t>
      </w:r>
    </w:p>
    <w:p w:rsidR="002C1BBB" w:rsidRDefault="002C1BBB" w:rsidP="002C1BBB">
      <w:pPr>
        <w:pStyle w:val="ListParagraph"/>
      </w:pPr>
    </w:p>
    <w:p w:rsidR="00804D59" w:rsidRDefault="002C1BBB" w:rsidP="00E8658A">
      <w:r>
        <w:t xml:space="preserve">It was </w:t>
      </w:r>
      <w:r w:rsidRPr="002C1BBB">
        <w:rPr>
          <w:b/>
          <w:i/>
        </w:rPr>
        <w:t xml:space="preserve">agreed </w:t>
      </w:r>
      <w:r>
        <w:t>to print 100 copies of the report.</w:t>
      </w:r>
    </w:p>
    <w:p w:rsidR="002C1BBB" w:rsidRDefault="002C1BBB" w:rsidP="00E8658A"/>
    <w:p w:rsidR="002C1BBB" w:rsidRDefault="002C1BBB" w:rsidP="002C1BBB">
      <w:pPr>
        <w:rPr>
          <w:b/>
        </w:rPr>
      </w:pPr>
      <w:r>
        <w:rPr>
          <w:b/>
        </w:rPr>
        <w:t>7. Update reports</w:t>
      </w:r>
    </w:p>
    <w:p w:rsidR="00E8658A" w:rsidRPr="00E8658A" w:rsidRDefault="00E8658A" w:rsidP="002C1BBB">
      <w:pPr>
        <w:rPr>
          <w:b/>
        </w:rPr>
      </w:pPr>
      <w:r w:rsidRPr="00E8658A">
        <w:rPr>
          <w:b/>
        </w:rPr>
        <w:t>Social</w:t>
      </w:r>
    </w:p>
    <w:p w:rsidR="00E8658A" w:rsidRDefault="002C1BBB" w:rsidP="00E8658A">
      <w:pPr>
        <w:pStyle w:val="ListParagraph"/>
        <w:numPr>
          <w:ilvl w:val="0"/>
          <w:numId w:val="28"/>
        </w:numPr>
      </w:pPr>
      <w:r>
        <w:t>JH reported the Xmas meal was all booked and paid.  JH would email all those going with meet-up instructions.</w:t>
      </w:r>
    </w:p>
    <w:p w:rsidR="002C1BBB" w:rsidRDefault="002C1BBB" w:rsidP="00E8658A">
      <w:pPr>
        <w:pStyle w:val="ListParagraph"/>
        <w:numPr>
          <w:ilvl w:val="0"/>
          <w:numId w:val="28"/>
        </w:numPr>
      </w:pPr>
      <w:r>
        <w:lastRenderedPageBreak/>
        <w:t>The Falcon had been booked for the play reading on Thursday 1</w:t>
      </w:r>
      <w:r w:rsidRPr="002C1BBB">
        <w:rPr>
          <w:vertAlign w:val="superscript"/>
        </w:rPr>
        <w:t>st</w:t>
      </w:r>
      <w:r>
        <w:t xml:space="preserve"> December.</w:t>
      </w:r>
    </w:p>
    <w:p w:rsidR="00E8658A" w:rsidRDefault="00E8658A" w:rsidP="00E8658A"/>
    <w:p w:rsidR="00870785" w:rsidRDefault="00870785" w:rsidP="004A7290">
      <w:pPr>
        <w:rPr>
          <w:b/>
        </w:rPr>
      </w:pPr>
      <w:r>
        <w:rPr>
          <w:b/>
        </w:rPr>
        <w:t>Tech</w:t>
      </w:r>
    </w:p>
    <w:p w:rsidR="00870785" w:rsidRPr="00870785" w:rsidRDefault="00870785" w:rsidP="004A7290">
      <w:r>
        <w:t xml:space="preserve">EW had been giving some thought to future storage solutions for the club.  He suggested he could contact Kevin Conor at Halfway House regarding sharing their storage.  JR confirmed that storage at </w:t>
      </w:r>
      <w:proofErr w:type="spellStart"/>
      <w:r>
        <w:t>Alconbury</w:t>
      </w:r>
      <w:proofErr w:type="spellEnd"/>
      <w:r>
        <w:t xml:space="preserve"> was secured until Nov 17 and possibly beyond.</w:t>
      </w:r>
    </w:p>
    <w:p w:rsidR="00870785" w:rsidRDefault="00870785" w:rsidP="004A7290">
      <w:pPr>
        <w:rPr>
          <w:b/>
        </w:rPr>
      </w:pPr>
    </w:p>
    <w:p w:rsidR="00F0689D" w:rsidRDefault="00870785" w:rsidP="004A7290">
      <w:pPr>
        <w:rPr>
          <w:b/>
        </w:rPr>
      </w:pPr>
      <w:r>
        <w:rPr>
          <w:b/>
        </w:rPr>
        <w:t>8</w:t>
      </w:r>
      <w:r w:rsidR="00F0689D" w:rsidRPr="00F0689D">
        <w:rPr>
          <w:b/>
        </w:rPr>
        <w:t>. AOB</w:t>
      </w:r>
    </w:p>
    <w:p w:rsidR="00C02888" w:rsidRDefault="00870785" w:rsidP="004A7290">
      <w:pPr>
        <w:rPr>
          <w:b/>
        </w:rPr>
      </w:pPr>
      <w:r>
        <w:rPr>
          <w:b/>
        </w:rPr>
        <w:t>January meeting</w:t>
      </w:r>
    </w:p>
    <w:p w:rsidR="00C36C9D" w:rsidRDefault="00870785" w:rsidP="00870785">
      <w:r>
        <w:t>The next meeting would take place on Tuesday 3</w:t>
      </w:r>
      <w:r w:rsidRPr="00870785">
        <w:rPr>
          <w:vertAlign w:val="superscript"/>
        </w:rPr>
        <w:t>rd</w:t>
      </w:r>
      <w:r>
        <w:t xml:space="preserve"> Jan.  JR would book the Minerva room at CH</w:t>
      </w:r>
    </w:p>
    <w:p w:rsidR="00C36C9D" w:rsidRDefault="00C36C9D" w:rsidP="004A7290"/>
    <w:p w:rsidR="00C36C9D" w:rsidRDefault="00C36C9D"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FB12A5" w:rsidP="004A7290">
            <w:r>
              <w:t>MS</w:t>
            </w:r>
          </w:p>
        </w:tc>
        <w:tc>
          <w:tcPr>
            <w:tcW w:w="3918" w:type="dxa"/>
          </w:tcPr>
          <w:p w:rsidR="00E93E67" w:rsidRDefault="00FB12A5" w:rsidP="00376A5E">
            <w:r>
              <w:t>Add billboard advertising</w:t>
            </w:r>
            <w:r w:rsidR="00AB7028">
              <w:t xml:space="preserve"> and Committee Structure items</w:t>
            </w:r>
            <w:r>
              <w:t xml:space="preserve"> to January agenda</w:t>
            </w:r>
          </w:p>
        </w:tc>
        <w:tc>
          <w:tcPr>
            <w:tcW w:w="1532" w:type="dxa"/>
          </w:tcPr>
          <w:p w:rsidR="00395B65" w:rsidRDefault="00415572" w:rsidP="004A7290">
            <w:r>
              <w:t>Next meeting</w:t>
            </w:r>
          </w:p>
        </w:tc>
        <w:tc>
          <w:tcPr>
            <w:tcW w:w="2348" w:type="dxa"/>
          </w:tcPr>
          <w:p w:rsidR="00E93E67" w:rsidRDefault="00E93E67" w:rsidP="004A7290"/>
        </w:tc>
      </w:tr>
      <w:tr w:rsidR="00CE3BCF" w:rsidTr="00D75FF2">
        <w:tc>
          <w:tcPr>
            <w:tcW w:w="1218" w:type="dxa"/>
          </w:tcPr>
          <w:p w:rsidR="00CE3BCF" w:rsidRDefault="00E8658A" w:rsidP="00C37550">
            <w:r>
              <w:t>CM</w:t>
            </w:r>
          </w:p>
        </w:tc>
        <w:tc>
          <w:tcPr>
            <w:tcW w:w="3918" w:type="dxa"/>
          </w:tcPr>
          <w:p w:rsidR="00CE3BCF" w:rsidRDefault="009C1290" w:rsidP="009C1290">
            <w:r>
              <w:t xml:space="preserve">Confirm </w:t>
            </w:r>
            <w:r w:rsidR="00E8658A">
              <w:t xml:space="preserve">Town Hall </w:t>
            </w:r>
            <w:r>
              <w:t xml:space="preserve">bookings </w:t>
            </w:r>
            <w:r w:rsidR="00E8658A">
              <w:t xml:space="preserve"> for 2017</w:t>
            </w:r>
            <w:r w:rsidR="00C36C9D">
              <w:t xml:space="preserve"> summer and autumn productions</w:t>
            </w:r>
          </w:p>
        </w:tc>
        <w:tc>
          <w:tcPr>
            <w:tcW w:w="1532" w:type="dxa"/>
          </w:tcPr>
          <w:p w:rsidR="00CE3BCF" w:rsidRDefault="00E8658A" w:rsidP="00C37550">
            <w:r>
              <w:t>ASAP</w:t>
            </w:r>
          </w:p>
        </w:tc>
        <w:tc>
          <w:tcPr>
            <w:tcW w:w="2348" w:type="dxa"/>
          </w:tcPr>
          <w:p w:rsidR="00CE3BCF" w:rsidRDefault="00CE3BCF" w:rsidP="00C37550"/>
        </w:tc>
      </w:tr>
      <w:tr w:rsidR="00FC6CE4" w:rsidTr="00D75FF2">
        <w:tc>
          <w:tcPr>
            <w:tcW w:w="1218" w:type="dxa"/>
          </w:tcPr>
          <w:p w:rsidR="00FC6CE4" w:rsidRDefault="00B20397" w:rsidP="00C37550">
            <w:r>
              <w:t>JR</w:t>
            </w:r>
          </w:p>
        </w:tc>
        <w:tc>
          <w:tcPr>
            <w:tcW w:w="3918" w:type="dxa"/>
          </w:tcPr>
          <w:p w:rsidR="00FC6CE4" w:rsidRDefault="00B20397" w:rsidP="00C37550">
            <w:r>
              <w:t xml:space="preserve">Email </w:t>
            </w:r>
            <w:proofErr w:type="spellStart"/>
            <w:r>
              <w:t>Magpas</w:t>
            </w:r>
            <w:proofErr w:type="spellEnd"/>
            <w:r>
              <w:t xml:space="preserve"> thank you letter to the committee</w:t>
            </w:r>
          </w:p>
        </w:tc>
        <w:tc>
          <w:tcPr>
            <w:tcW w:w="1532" w:type="dxa"/>
          </w:tcPr>
          <w:p w:rsidR="00FC6CE4" w:rsidRDefault="00B20397" w:rsidP="00C37550">
            <w:r>
              <w:t>Next meeting</w:t>
            </w:r>
          </w:p>
        </w:tc>
        <w:tc>
          <w:tcPr>
            <w:tcW w:w="2348" w:type="dxa"/>
          </w:tcPr>
          <w:p w:rsidR="00FC6CE4" w:rsidRDefault="00FC6CE4" w:rsidP="00F0689D">
            <w:pPr>
              <w:jc w:val="center"/>
            </w:pPr>
          </w:p>
        </w:tc>
      </w:tr>
      <w:tr w:rsidR="00F048BD" w:rsidTr="00D75FF2">
        <w:tc>
          <w:tcPr>
            <w:tcW w:w="1218" w:type="dxa"/>
          </w:tcPr>
          <w:p w:rsidR="00F048BD" w:rsidRDefault="00C11B77" w:rsidP="00C37550">
            <w:r>
              <w:t>MS</w:t>
            </w:r>
          </w:p>
        </w:tc>
        <w:tc>
          <w:tcPr>
            <w:tcW w:w="3918" w:type="dxa"/>
          </w:tcPr>
          <w:p w:rsidR="00F048BD" w:rsidRDefault="00C11B77" w:rsidP="00C37550">
            <w:r>
              <w:t>Produce Outside Edge front of house report and email to committee</w:t>
            </w:r>
          </w:p>
        </w:tc>
        <w:tc>
          <w:tcPr>
            <w:tcW w:w="1532" w:type="dxa"/>
          </w:tcPr>
          <w:p w:rsidR="00F048BD" w:rsidRDefault="00C11B77" w:rsidP="00C37550">
            <w:r>
              <w:t>During December</w:t>
            </w:r>
          </w:p>
        </w:tc>
        <w:tc>
          <w:tcPr>
            <w:tcW w:w="2348" w:type="dxa"/>
          </w:tcPr>
          <w:p w:rsidR="00F048BD" w:rsidRDefault="00F048BD" w:rsidP="00C37550"/>
        </w:tc>
      </w:tr>
      <w:tr w:rsidR="00AF35FB" w:rsidTr="00D75FF2">
        <w:tc>
          <w:tcPr>
            <w:tcW w:w="1218" w:type="dxa"/>
          </w:tcPr>
          <w:p w:rsidR="00AF35FB" w:rsidRDefault="00AB7028" w:rsidP="00C37550">
            <w:r>
              <w:t>JR</w:t>
            </w:r>
          </w:p>
        </w:tc>
        <w:tc>
          <w:tcPr>
            <w:tcW w:w="3918" w:type="dxa"/>
          </w:tcPr>
          <w:p w:rsidR="00C02888" w:rsidRDefault="00AB7028" w:rsidP="00C37550">
            <w:r>
              <w:t>Book Commemoration Hall on 21/2/17 for AGM</w:t>
            </w:r>
            <w:r w:rsidR="00870785">
              <w:t xml:space="preserve"> + Minerva Room for committee meeting 3/1/16</w:t>
            </w:r>
          </w:p>
        </w:tc>
        <w:tc>
          <w:tcPr>
            <w:tcW w:w="1532" w:type="dxa"/>
          </w:tcPr>
          <w:p w:rsidR="00AF35FB" w:rsidRDefault="00AB7028" w:rsidP="00C37550">
            <w:r>
              <w:t>ASAP</w:t>
            </w:r>
          </w:p>
        </w:tc>
        <w:tc>
          <w:tcPr>
            <w:tcW w:w="2348" w:type="dxa"/>
          </w:tcPr>
          <w:p w:rsidR="00AF35FB" w:rsidRDefault="00AF35FB" w:rsidP="00C37550"/>
        </w:tc>
      </w:tr>
      <w:tr w:rsidR="002C1BBB" w:rsidTr="00D75FF2">
        <w:tc>
          <w:tcPr>
            <w:tcW w:w="1218" w:type="dxa"/>
          </w:tcPr>
          <w:p w:rsidR="002C1BBB" w:rsidRDefault="002C1BBB" w:rsidP="00C37550">
            <w:r>
              <w:t xml:space="preserve">ALL </w:t>
            </w:r>
          </w:p>
        </w:tc>
        <w:tc>
          <w:tcPr>
            <w:tcW w:w="3918" w:type="dxa"/>
          </w:tcPr>
          <w:p w:rsidR="002C1BBB" w:rsidRDefault="002C1BBB" w:rsidP="00C37550">
            <w:r>
              <w:t>Complete annual report items</w:t>
            </w:r>
            <w:r w:rsidR="002B13C4">
              <w:t xml:space="preserve"> and send to JR</w:t>
            </w:r>
          </w:p>
        </w:tc>
        <w:tc>
          <w:tcPr>
            <w:tcW w:w="1532" w:type="dxa"/>
          </w:tcPr>
          <w:p w:rsidR="002C1BBB" w:rsidRDefault="002C1BBB" w:rsidP="00C37550">
            <w:r>
              <w:t>Early Jan</w:t>
            </w:r>
          </w:p>
        </w:tc>
        <w:tc>
          <w:tcPr>
            <w:tcW w:w="2348" w:type="dxa"/>
          </w:tcPr>
          <w:p w:rsidR="002C1BBB" w:rsidRDefault="002C1BBB" w:rsidP="00C37550"/>
        </w:tc>
      </w:tr>
      <w:tr w:rsidR="002C1BBB" w:rsidTr="00D75FF2">
        <w:tc>
          <w:tcPr>
            <w:tcW w:w="1218" w:type="dxa"/>
          </w:tcPr>
          <w:p w:rsidR="002C1BBB" w:rsidRDefault="002C1BBB" w:rsidP="00C37550">
            <w:r>
              <w:t>JH</w:t>
            </w:r>
          </w:p>
        </w:tc>
        <w:tc>
          <w:tcPr>
            <w:tcW w:w="3918" w:type="dxa"/>
          </w:tcPr>
          <w:p w:rsidR="002C1BBB" w:rsidRDefault="002C1BBB" w:rsidP="00C37550">
            <w:r>
              <w:t>Email</w:t>
            </w:r>
            <w:r w:rsidR="00870785">
              <w:t xml:space="preserve"> meet-up instructions</w:t>
            </w:r>
            <w:r>
              <w:t xml:space="preserve"> to Xmas party members </w:t>
            </w:r>
            <w:bookmarkStart w:id="0" w:name="_GoBack"/>
            <w:bookmarkEnd w:id="0"/>
          </w:p>
        </w:tc>
        <w:tc>
          <w:tcPr>
            <w:tcW w:w="1532" w:type="dxa"/>
          </w:tcPr>
          <w:p w:rsidR="002C1BBB" w:rsidRDefault="00870785" w:rsidP="00C37550">
            <w:r>
              <w:t>ASAP</w:t>
            </w:r>
          </w:p>
        </w:tc>
        <w:tc>
          <w:tcPr>
            <w:tcW w:w="2348" w:type="dxa"/>
          </w:tcPr>
          <w:p w:rsidR="002C1BBB" w:rsidRDefault="002C1BBB"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0D" w:rsidRDefault="00F6790D" w:rsidP="0091144B">
      <w:r>
        <w:separator/>
      </w:r>
    </w:p>
  </w:endnote>
  <w:endnote w:type="continuationSeparator" w:id="0">
    <w:p w:rsidR="00F6790D" w:rsidRDefault="00F6790D"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0D" w:rsidRDefault="00F6790D" w:rsidP="0091144B">
      <w:r>
        <w:separator/>
      </w:r>
    </w:p>
  </w:footnote>
  <w:footnote w:type="continuationSeparator" w:id="0">
    <w:p w:rsidR="00F6790D" w:rsidRDefault="00F6790D"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F48CF"/>
    <w:multiLevelType w:val="hybridMultilevel"/>
    <w:tmpl w:val="027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2"/>
  </w:num>
  <w:num w:numId="5">
    <w:abstractNumId w:val="13"/>
  </w:num>
  <w:num w:numId="6">
    <w:abstractNumId w:val="21"/>
  </w:num>
  <w:num w:numId="7">
    <w:abstractNumId w:val="10"/>
  </w:num>
  <w:num w:numId="8">
    <w:abstractNumId w:val="23"/>
  </w:num>
  <w:num w:numId="9">
    <w:abstractNumId w:val="6"/>
  </w:num>
  <w:num w:numId="10">
    <w:abstractNumId w:val="20"/>
  </w:num>
  <w:num w:numId="11">
    <w:abstractNumId w:val="27"/>
  </w:num>
  <w:num w:numId="12">
    <w:abstractNumId w:val="8"/>
  </w:num>
  <w:num w:numId="13">
    <w:abstractNumId w:val="22"/>
  </w:num>
  <w:num w:numId="14">
    <w:abstractNumId w:val="1"/>
  </w:num>
  <w:num w:numId="15">
    <w:abstractNumId w:val="3"/>
  </w:num>
  <w:num w:numId="16">
    <w:abstractNumId w:val="9"/>
  </w:num>
  <w:num w:numId="17">
    <w:abstractNumId w:val="0"/>
  </w:num>
  <w:num w:numId="18">
    <w:abstractNumId w:val="19"/>
  </w:num>
  <w:num w:numId="19">
    <w:abstractNumId w:val="5"/>
  </w:num>
  <w:num w:numId="20">
    <w:abstractNumId w:val="16"/>
  </w:num>
  <w:num w:numId="21">
    <w:abstractNumId w:val="12"/>
  </w:num>
  <w:num w:numId="22">
    <w:abstractNumId w:val="11"/>
  </w:num>
  <w:num w:numId="23">
    <w:abstractNumId w:val="15"/>
  </w:num>
  <w:num w:numId="24">
    <w:abstractNumId w:val="14"/>
  </w:num>
  <w:num w:numId="25">
    <w:abstractNumId w:val="4"/>
  </w:num>
  <w:num w:numId="26">
    <w:abstractNumId w:val="28"/>
  </w:num>
  <w:num w:numId="27">
    <w:abstractNumId w:val="7"/>
  </w:num>
  <w:num w:numId="28">
    <w:abstractNumId w:val="26"/>
  </w:num>
  <w:num w:numId="29">
    <w:abstractNumId w:val="29"/>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85A"/>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2E41"/>
    <w:rsid w:val="000E300A"/>
    <w:rsid w:val="000F4685"/>
    <w:rsid w:val="000F72CF"/>
    <w:rsid w:val="00107B48"/>
    <w:rsid w:val="00117C4D"/>
    <w:rsid w:val="00120BCE"/>
    <w:rsid w:val="001212BE"/>
    <w:rsid w:val="0012207A"/>
    <w:rsid w:val="00126D83"/>
    <w:rsid w:val="00127515"/>
    <w:rsid w:val="0013441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3C4"/>
    <w:rsid w:val="002B166B"/>
    <w:rsid w:val="002C0105"/>
    <w:rsid w:val="002C1BBB"/>
    <w:rsid w:val="002C53B6"/>
    <w:rsid w:val="002D0025"/>
    <w:rsid w:val="002E0BB0"/>
    <w:rsid w:val="002E3AFB"/>
    <w:rsid w:val="002F30CB"/>
    <w:rsid w:val="002F6CBC"/>
    <w:rsid w:val="003200B0"/>
    <w:rsid w:val="003346CB"/>
    <w:rsid w:val="003353A9"/>
    <w:rsid w:val="003460D4"/>
    <w:rsid w:val="00346855"/>
    <w:rsid w:val="00347102"/>
    <w:rsid w:val="0035751F"/>
    <w:rsid w:val="00360545"/>
    <w:rsid w:val="0037070E"/>
    <w:rsid w:val="00370A9A"/>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A281C"/>
    <w:rsid w:val="005B1F4E"/>
    <w:rsid w:val="005B3892"/>
    <w:rsid w:val="005B3DA5"/>
    <w:rsid w:val="005B625D"/>
    <w:rsid w:val="005B6772"/>
    <w:rsid w:val="005E666D"/>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D41B1"/>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46FA"/>
    <w:rsid w:val="0082602D"/>
    <w:rsid w:val="0085454B"/>
    <w:rsid w:val="00855F9C"/>
    <w:rsid w:val="0086510F"/>
    <w:rsid w:val="00865EC4"/>
    <w:rsid w:val="00866019"/>
    <w:rsid w:val="00870785"/>
    <w:rsid w:val="00884817"/>
    <w:rsid w:val="00893834"/>
    <w:rsid w:val="00895814"/>
    <w:rsid w:val="008A6A2D"/>
    <w:rsid w:val="008B398D"/>
    <w:rsid w:val="008B7024"/>
    <w:rsid w:val="008C1A7B"/>
    <w:rsid w:val="008C1BFC"/>
    <w:rsid w:val="008C6321"/>
    <w:rsid w:val="008D7E51"/>
    <w:rsid w:val="008E19DE"/>
    <w:rsid w:val="008E7D28"/>
    <w:rsid w:val="008F41C6"/>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A010B0"/>
    <w:rsid w:val="00A03406"/>
    <w:rsid w:val="00A06379"/>
    <w:rsid w:val="00A21357"/>
    <w:rsid w:val="00A54DFE"/>
    <w:rsid w:val="00A5780E"/>
    <w:rsid w:val="00A602D2"/>
    <w:rsid w:val="00A63060"/>
    <w:rsid w:val="00A837E8"/>
    <w:rsid w:val="00A84257"/>
    <w:rsid w:val="00A93F68"/>
    <w:rsid w:val="00AA6FAD"/>
    <w:rsid w:val="00AB0C16"/>
    <w:rsid w:val="00AB7028"/>
    <w:rsid w:val="00AD734D"/>
    <w:rsid w:val="00AF35FB"/>
    <w:rsid w:val="00AF4A63"/>
    <w:rsid w:val="00AF5C69"/>
    <w:rsid w:val="00AF5FBF"/>
    <w:rsid w:val="00B04619"/>
    <w:rsid w:val="00B05224"/>
    <w:rsid w:val="00B1746A"/>
    <w:rsid w:val="00B20397"/>
    <w:rsid w:val="00B27D73"/>
    <w:rsid w:val="00B404E6"/>
    <w:rsid w:val="00B42745"/>
    <w:rsid w:val="00B47967"/>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B77"/>
    <w:rsid w:val="00C11F72"/>
    <w:rsid w:val="00C16176"/>
    <w:rsid w:val="00C20D54"/>
    <w:rsid w:val="00C321A2"/>
    <w:rsid w:val="00C36C9D"/>
    <w:rsid w:val="00C37550"/>
    <w:rsid w:val="00C504DA"/>
    <w:rsid w:val="00C51956"/>
    <w:rsid w:val="00C56F72"/>
    <w:rsid w:val="00C6160A"/>
    <w:rsid w:val="00C73743"/>
    <w:rsid w:val="00C97374"/>
    <w:rsid w:val="00C979A6"/>
    <w:rsid w:val="00CB643E"/>
    <w:rsid w:val="00CB75EC"/>
    <w:rsid w:val="00CD7A89"/>
    <w:rsid w:val="00CE3BCF"/>
    <w:rsid w:val="00CF1141"/>
    <w:rsid w:val="00CF68F0"/>
    <w:rsid w:val="00D060D6"/>
    <w:rsid w:val="00D10BD4"/>
    <w:rsid w:val="00D16AB2"/>
    <w:rsid w:val="00D35D61"/>
    <w:rsid w:val="00D60589"/>
    <w:rsid w:val="00D64837"/>
    <w:rsid w:val="00D658B3"/>
    <w:rsid w:val="00D75FF2"/>
    <w:rsid w:val="00D85E98"/>
    <w:rsid w:val="00D93F45"/>
    <w:rsid w:val="00DD298F"/>
    <w:rsid w:val="00DE6941"/>
    <w:rsid w:val="00DF3AB0"/>
    <w:rsid w:val="00E04C44"/>
    <w:rsid w:val="00E1257C"/>
    <w:rsid w:val="00E23B57"/>
    <w:rsid w:val="00E262E0"/>
    <w:rsid w:val="00E3345B"/>
    <w:rsid w:val="00E46A87"/>
    <w:rsid w:val="00E55D06"/>
    <w:rsid w:val="00E671EE"/>
    <w:rsid w:val="00E8658A"/>
    <w:rsid w:val="00E93E67"/>
    <w:rsid w:val="00EA165B"/>
    <w:rsid w:val="00EB2F79"/>
    <w:rsid w:val="00EB5FCD"/>
    <w:rsid w:val="00EC02B5"/>
    <w:rsid w:val="00ED3325"/>
    <w:rsid w:val="00EE0D34"/>
    <w:rsid w:val="00EE2D88"/>
    <w:rsid w:val="00EF1639"/>
    <w:rsid w:val="00EF3FAA"/>
    <w:rsid w:val="00F048BD"/>
    <w:rsid w:val="00F04C11"/>
    <w:rsid w:val="00F04D0E"/>
    <w:rsid w:val="00F0689D"/>
    <w:rsid w:val="00F41693"/>
    <w:rsid w:val="00F572D7"/>
    <w:rsid w:val="00F60B4F"/>
    <w:rsid w:val="00F61F7C"/>
    <w:rsid w:val="00F6790D"/>
    <w:rsid w:val="00F86707"/>
    <w:rsid w:val="00F87A8E"/>
    <w:rsid w:val="00F87B43"/>
    <w:rsid w:val="00F91568"/>
    <w:rsid w:val="00F91B14"/>
    <w:rsid w:val="00F92C04"/>
    <w:rsid w:val="00F9550D"/>
    <w:rsid w:val="00FA2C3B"/>
    <w:rsid w:val="00FA2F46"/>
    <w:rsid w:val="00FB12A5"/>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2FE9-D88D-4C08-8744-7C1DE96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8E8DD-BF62-463D-8845-099D6381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Marion</cp:lastModifiedBy>
  <cp:revision>13</cp:revision>
  <dcterms:created xsi:type="dcterms:W3CDTF">2016-07-03T17:42:00Z</dcterms:created>
  <dcterms:modified xsi:type="dcterms:W3CDTF">2016-12-04T14:18:00Z</dcterms:modified>
</cp:coreProperties>
</file>